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45" w:rsidRDefault="00380D45" w:rsidP="008171C9">
      <w:pPr>
        <w:tabs>
          <w:tab w:val="left" w:pos="2960"/>
        </w:tabs>
        <w:jc w:val="center"/>
        <w:rPr>
          <w:b/>
          <w:bCs/>
          <w:color w:val="000000"/>
          <w:spacing w:val="-12"/>
        </w:rPr>
      </w:pPr>
    </w:p>
    <w:p w:rsidR="00380D45" w:rsidRPr="00380D45" w:rsidRDefault="00380D45" w:rsidP="008171C9">
      <w:pPr>
        <w:tabs>
          <w:tab w:val="left" w:pos="2960"/>
        </w:tabs>
        <w:jc w:val="center"/>
        <w:rPr>
          <w:b/>
          <w:bCs/>
          <w:color w:val="000000"/>
          <w:spacing w:val="-12"/>
          <w:sz w:val="28"/>
          <w:szCs w:val="28"/>
        </w:rPr>
      </w:pPr>
      <w:r w:rsidRPr="00380D45">
        <w:rPr>
          <w:b/>
          <w:bCs/>
          <w:color w:val="000000"/>
          <w:spacing w:val="-12"/>
          <w:sz w:val="28"/>
          <w:szCs w:val="28"/>
        </w:rPr>
        <w:t xml:space="preserve">МБОУ </w:t>
      </w:r>
      <w:proofErr w:type="spellStart"/>
      <w:r w:rsidRPr="00380D45">
        <w:rPr>
          <w:b/>
          <w:bCs/>
          <w:color w:val="000000"/>
          <w:spacing w:val="-12"/>
          <w:sz w:val="28"/>
          <w:szCs w:val="28"/>
        </w:rPr>
        <w:t>Наумовская</w:t>
      </w:r>
      <w:proofErr w:type="spellEnd"/>
      <w:r w:rsidRPr="00380D45">
        <w:rPr>
          <w:b/>
          <w:bCs/>
          <w:color w:val="000000"/>
          <w:spacing w:val="-12"/>
          <w:sz w:val="28"/>
          <w:szCs w:val="28"/>
        </w:rPr>
        <w:t xml:space="preserve"> ОШ</w:t>
      </w:r>
    </w:p>
    <w:p w:rsidR="00380D45" w:rsidRPr="00380D45" w:rsidRDefault="00380D45" w:rsidP="008171C9">
      <w:pPr>
        <w:tabs>
          <w:tab w:val="left" w:pos="2960"/>
        </w:tabs>
        <w:jc w:val="center"/>
        <w:rPr>
          <w:b/>
          <w:bCs/>
          <w:color w:val="000000"/>
          <w:spacing w:val="-12"/>
          <w:sz w:val="28"/>
          <w:szCs w:val="28"/>
        </w:rPr>
      </w:pPr>
      <w:r w:rsidRPr="00380D45">
        <w:rPr>
          <w:b/>
          <w:bCs/>
          <w:color w:val="000000"/>
          <w:spacing w:val="-12"/>
          <w:sz w:val="28"/>
          <w:szCs w:val="28"/>
        </w:rPr>
        <w:t>Анализ воспитательной работы за 201</w:t>
      </w:r>
      <w:r w:rsidR="00025644">
        <w:rPr>
          <w:b/>
          <w:bCs/>
          <w:color w:val="000000"/>
          <w:spacing w:val="-12"/>
          <w:sz w:val="28"/>
          <w:szCs w:val="28"/>
        </w:rPr>
        <w:t>7</w:t>
      </w:r>
      <w:r w:rsidRPr="00380D45">
        <w:rPr>
          <w:b/>
          <w:bCs/>
          <w:color w:val="000000"/>
          <w:spacing w:val="-12"/>
          <w:sz w:val="28"/>
          <w:szCs w:val="28"/>
        </w:rPr>
        <w:t xml:space="preserve"> – 201</w:t>
      </w:r>
      <w:r w:rsidR="00025644">
        <w:rPr>
          <w:b/>
          <w:bCs/>
          <w:color w:val="000000"/>
          <w:spacing w:val="-12"/>
          <w:sz w:val="28"/>
          <w:szCs w:val="28"/>
        </w:rPr>
        <w:t>8</w:t>
      </w:r>
      <w:r w:rsidRPr="00380D45">
        <w:rPr>
          <w:b/>
          <w:bCs/>
          <w:color w:val="000000"/>
          <w:spacing w:val="-12"/>
          <w:sz w:val="28"/>
          <w:szCs w:val="28"/>
        </w:rPr>
        <w:t>год</w:t>
      </w:r>
    </w:p>
    <w:p w:rsidR="00380D45" w:rsidRDefault="00380D45" w:rsidP="0043321E">
      <w:pPr>
        <w:tabs>
          <w:tab w:val="left" w:pos="2960"/>
        </w:tabs>
        <w:rPr>
          <w:b/>
          <w:bCs/>
          <w:color w:val="000000"/>
          <w:spacing w:val="-12"/>
        </w:rPr>
      </w:pPr>
    </w:p>
    <w:p w:rsidR="008171C9" w:rsidRPr="008171C9" w:rsidRDefault="008171C9" w:rsidP="008171C9">
      <w:pPr>
        <w:tabs>
          <w:tab w:val="left" w:pos="2960"/>
        </w:tabs>
        <w:jc w:val="center"/>
        <w:rPr>
          <w:b/>
          <w:bCs/>
          <w:color w:val="000000"/>
          <w:spacing w:val="-12"/>
        </w:rPr>
      </w:pPr>
      <w:r w:rsidRPr="008171C9">
        <w:rPr>
          <w:b/>
          <w:bCs/>
          <w:color w:val="000000"/>
          <w:spacing w:val="-12"/>
          <w:lang w:val="en-US"/>
        </w:rPr>
        <w:t>I</w:t>
      </w:r>
      <w:r w:rsidRPr="008171C9">
        <w:rPr>
          <w:b/>
          <w:bCs/>
          <w:color w:val="000000"/>
          <w:spacing w:val="-12"/>
        </w:rPr>
        <w:t>. ВОСПИТАТЕЛЬНЫЕ ЗАДАЧИ ШКОЛЫ В 201</w:t>
      </w:r>
      <w:r w:rsidR="00025644">
        <w:rPr>
          <w:b/>
          <w:bCs/>
          <w:color w:val="000000"/>
          <w:spacing w:val="-12"/>
        </w:rPr>
        <w:t>7</w:t>
      </w:r>
      <w:r w:rsidRPr="008171C9">
        <w:rPr>
          <w:b/>
          <w:bCs/>
          <w:color w:val="000000"/>
          <w:spacing w:val="-12"/>
        </w:rPr>
        <w:t>-201</w:t>
      </w:r>
      <w:r w:rsidR="00025644">
        <w:rPr>
          <w:b/>
          <w:bCs/>
          <w:color w:val="000000"/>
          <w:spacing w:val="-12"/>
        </w:rPr>
        <w:t>8</w:t>
      </w:r>
      <w:r w:rsidRPr="008171C9">
        <w:rPr>
          <w:b/>
          <w:bCs/>
          <w:color w:val="000000"/>
          <w:spacing w:val="-12"/>
        </w:rPr>
        <w:t xml:space="preserve"> </w:t>
      </w:r>
      <w:proofErr w:type="spellStart"/>
      <w:r w:rsidRPr="008171C9">
        <w:rPr>
          <w:b/>
          <w:bCs/>
          <w:color w:val="000000"/>
          <w:spacing w:val="-12"/>
        </w:rPr>
        <w:t>уч.году</w:t>
      </w:r>
      <w:proofErr w:type="spellEnd"/>
    </w:p>
    <w:p w:rsidR="008171C9" w:rsidRPr="00B04A22" w:rsidRDefault="008171C9" w:rsidP="008171C9">
      <w:pPr>
        <w:jc w:val="right"/>
        <w:rPr>
          <w:b/>
          <w:bCs/>
          <w:i/>
          <w:iCs/>
          <w:color w:val="000000"/>
          <w:sz w:val="28"/>
          <w:szCs w:val="28"/>
        </w:rPr>
      </w:pPr>
      <w:r w:rsidRPr="00B04A22">
        <w:rPr>
          <w:b/>
          <w:bCs/>
          <w:i/>
          <w:iCs/>
          <w:color w:val="000000"/>
          <w:sz w:val="28"/>
          <w:szCs w:val="28"/>
        </w:rPr>
        <w:t xml:space="preserve">Воспитание – великое дело: </w:t>
      </w:r>
    </w:p>
    <w:p w:rsidR="008171C9" w:rsidRPr="00B04A22" w:rsidRDefault="008171C9" w:rsidP="008171C9">
      <w:pPr>
        <w:jc w:val="right"/>
        <w:rPr>
          <w:color w:val="000000"/>
          <w:sz w:val="28"/>
          <w:szCs w:val="28"/>
        </w:rPr>
      </w:pPr>
      <w:r w:rsidRPr="00B04A22">
        <w:rPr>
          <w:b/>
          <w:bCs/>
          <w:i/>
          <w:iCs/>
          <w:color w:val="000000"/>
          <w:sz w:val="28"/>
          <w:szCs w:val="28"/>
        </w:rPr>
        <w:t>им решается участь человека</w:t>
      </w:r>
    </w:p>
    <w:p w:rsidR="008171C9" w:rsidRPr="0043321E" w:rsidRDefault="008171C9" w:rsidP="0043321E">
      <w:pPr>
        <w:pStyle w:val="a6"/>
        <w:jc w:val="right"/>
        <w:rPr>
          <w:b/>
          <w:color w:val="0000FF"/>
          <w:sz w:val="28"/>
          <w:szCs w:val="28"/>
        </w:rPr>
      </w:pPr>
      <w:r w:rsidRPr="00B04A22">
        <w:rPr>
          <w:i/>
          <w:sz w:val="28"/>
          <w:szCs w:val="28"/>
        </w:rPr>
        <w:t xml:space="preserve">В.Г.Белинский  </w:t>
      </w:r>
      <w:r w:rsidRPr="00B04A22">
        <w:rPr>
          <w:sz w:val="28"/>
          <w:szCs w:val="28"/>
        </w:rPr>
        <w:t xml:space="preserve"> </w:t>
      </w:r>
    </w:p>
    <w:p w:rsidR="008171C9" w:rsidRPr="00B04A22" w:rsidRDefault="008171C9" w:rsidP="0043321E">
      <w:pPr>
        <w:ind w:firstLine="708"/>
        <w:jc w:val="both"/>
        <w:rPr>
          <w:sz w:val="28"/>
          <w:szCs w:val="28"/>
        </w:rPr>
      </w:pPr>
      <w:r w:rsidRPr="00B04A22">
        <w:rPr>
          <w:i/>
          <w:sz w:val="28"/>
          <w:szCs w:val="28"/>
        </w:rPr>
        <w:t xml:space="preserve"> </w:t>
      </w:r>
      <w:r w:rsidRPr="00B04A22">
        <w:rPr>
          <w:sz w:val="28"/>
          <w:szCs w:val="28"/>
        </w:rPr>
        <w:t xml:space="preserve">Воспитание педагогическим коллективом школы рассматривается в неразрывной связи с обучением. Организация воспитательной работы в школе подчинена главной идее - человек есть саморазвивающееся, самоопределяющееся, </w:t>
      </w:r>
      <w:proofErr w:type="spellStart"/>
      <w:r w:rsidRPr="00B04A22">
        <w:rPr>
          <w:sz w:val="28"/>
          <w:szCs w:val="28"/>
        </w:rPr>
        <w:t>самореализующ</w:t>
      </w:r>
      <w:r w:rsidR="007009A7">
        <w:rPr>
          <w:sz w:val="28"/>
          <w:szCs w:val="28"/>
        </w:rPr>
        <w:t>е</w:t>
      </w:r>
      <w:r w:rsidRPr="00B04A22">
        <w:rPr>
          <w:sz w:val="28"/>
          <w:szCs w:val="28"/>
        </w:rPr>
        <w:t>еся</w:t>
      </w:r>
      <w:proofErr w:type="spellEnd"/>
      <w:r w:rsidRPr="00B04A22">
        <w:rPr>
          <w:sz w:val="28"/>
          <w:szCs w:val="28"/>
        </w:rPr>
        <w:t xml:space="preserve"> существо. </w:t>
      </w:r>
    </w:p>
    <w:p w:rsidR="008171C9" w:rsidRPr="00B04A22" w:rsidRDefault="008171C9" w:rsidP="0043321E">
      <w:pPr>
        <w:ind w:firstLine="708"/>
        <w:jc w:val="both"/>
        <w:rPr>
          <w:b/>
          <w:sz w:val="28"/>
          <w:szCs w:val="28"/>
        </w:rPr>
      </w:pPr>
      <w:r w:rsidRPr="00B04A22">
        <w:rPr>
          <w:sz w:val="28"/>
          <w:szCs w:val="28"/>
        </w:rPr>
        <w:t xml:space="preserve">От того, какие наши дети сегодня, зависит, каким будет наше общество завтра. В поведении детей и подростков проявляется их отношение к другим людям и к самим себе, к окружающему предметному миру и природе, к нравственным, правовым, эстетическим и другим нормам и ценностям общества. Поведение можно рассматривать как один из важнейших факторов, связывающих ребёнка или подростка с окружающим миром, оказывающим влияние на формирование социальных качеств его личности. </w:t>
      </w:r>
    </w:p>
    <w:p w:rsidR="008171C9" w:rsidRPr="003153A9" w:rsidRDefault="008171C9" w:rsidP="0043321E">
      <w:pPr>
        <w:shd w:val="clear" w:color="auto" w:fill="FFFFFF"/>
        <w:jc w:val="both"/>
        <w:rPr>
          <w:color w:val="000000"/>
          <w:spacing w:val="-1"/>
          <w:sz w:val="28"/>
          <w:szCs w:val="28"/>
        </w:rPr>
      </w:pPr>
      <w:r>
        <w:rPr>
          <w:b/>
          <w:sz w:val="28"/>
          <w:szCs w:val="28"/>
        </w:rPr>
        <w:t xml:space="preserve">         </w:t>
      </w:r>
      <w:r w:rsidRPr="003153A9">
        <w:rPr>
          <w:b/>
          <w:bCs/>
          <w:iCs/>
          <w:color w:val="000000"/>
          <w:spacing w:val="1"/>
          <w:sz w:val="28"/>
          <w:szCs w:val="28"/>
        </w:rPr>
        <w:t xml:space="preserve">Цель   воспитательной </w:t>
      </w:r>
      <w:r w:rsidRPr="003153A9">
        <w:rPr>
          <w:b/>
          <w:bCs/>
          <w:iCs/>
          <w:color w:val="000000"/>
          <w:spacing w:val="-2"/>
          <w:sz w:val="28"/>
          <w:szCs w:val="28"/>
        </w:rPr>
        <w:t>системы</w:t>
      </w:r>
      <w:r w:rsidRPr="003153A9">
        <w:rPr>
          <w:sz w:val="28"/>
          <w:szCs w:val="28"/>
        </w:rPr>
        <w:t xml:space="preserve"> школы</w:t>
      </w:r>
      <w:r w:rsidRPr="003153A9">
        <w:rPr>
          <w:b/>
          <w:bCs/>
          <w:iCs/>
          <w:color w:val="000000"/>
          <w:spacing w:val="-2"/>
          <w:sz w:val="28"/>
          <w:szCs w:val="28"/>
        </w:rPr>
        <w:t>:</w:t>
      </w:r>
    </w:p>
    <w:p w:rsidR="008171C9" w:rsidRPr="00066BF0" w:rsidRDefault="008171C9" w:rsidP="0043321E">
      <w:pPr>
        <w:pStyle w:val="ab"/>
        <w:jc w:val="both"/>
        <w:rPr>
          <w:rFonts w:ascii="Times New Roman" w:hAnsi="Times New Roman"/>
          <w:sz w:val="28"/>
          <w:szCs w:val="28"/>
          <w:lang w:eastAsia="ru-RU"/>
        </w:rPr>
      </w:pPr>
      <w:r w:rsidRPr="005914F4">
        <w:rPr>
          <w:rFonts w:ascii="Times New Roman" w:hAnsi="Times New Roman"/>
          <w:sz w:val="28"/>
          <w:szCs w:val="28"/>
          <w:lang w:eastAsia="ru-RU"/>
        </w:rPr>
        <w:t>создание условий для активной, содержательной, системной деятельности коллектива педагогов, учащихся, родителей школы по становлению и личностному развитию учащихся в процессе формирования активной жизненной позиции и чувства ответственности за свой личный выбор и за будущее России.</w:t>
      </w:r>
    </w:p>
    <w:p w:rsidR="008171C9" w:rsidRPr="00B04A22" w:rsidRDefault="008171C9" w:rsidP="0043321E">
      <w:pPr>
        <w:ind w:firstLine="708"/>
        <w:jc w:val="both"/>
        <w:rPr>
          <w:b/>
          <w:sz w:val="28"/>
          <w:szCs w:val="28"/>
        </w:rPr>
      </w:pPr>
      <w:r w:rsidRPr="00B04A22">
        <w:rPr>
          <w:b/>
          <w:sz w:val="28"/>
          <w:szCs w:val="28"/>
        </w:rPr>
        <w:t>Приоритетные направления воспитательной деятельности школы:</w:t>
      </w:r>
    </w:p>
    <w:p w:rsidR="008171C9" w:rsidRPr="00B04A22" w:rsidRDefault="008171C9" w:rsidP="0043321E">
      <w:pPr>
        <w:jc w:val="both"/>
        <w:rPr>
          <w:sz w:val="28"/>
          <w:szCs w:val="28"/>
        </w:rPr>
      </w:pPr>
      <w:r w:rsidRPr="00B04A22">
        <w:rPr>
          <w:sz w:val="28"/>
          <w:szCs w:val="28"/>
        </w:rPr>
        <w:t>1) гражданско-патриотическое;</w:t>
      </w:r>
    </w:p>
    <w:p w:rsidR="008171C9" w:rsidRPr="00B04A22" w:rsidRDefault="008171C9" w:rsidP="0043321E">
      <w:pPr>
        <w:jc w:val="both"/>
        <w:rPr>
          <w:sz w:val="28"/>
          <w:szCs w:val="28"/>
        </w:rPr>
      </w:pPr>
      <w:r w:rsidRPr="00B04A22">
        <w:rPr>
          <w:sz w:val="28"/>
          <w:szCs w:val="28"/>
        </w:rPr>
        <w:t>2) пропаганда здорового образа жизни;</w:t>
      </w:r>
    </w:p>
    <w:p w:rsidR="008171C9" w:rsidRPr="00B04A22" w:rsidRDefault="008171C9" w:rsidP="0043321E">
      <w:pPr>
        <w:jc w:val="both"/>
        <w:rPr>
          <w:sz w:val="28"/>
          <w:szCs w:val="28"/>
        </w:rPr>
      </w:pPr>
      <w:r w:rsidRPr="00B04A22">
        <w:rPr>
          <w:sz w:val="28"/>
          <w:szCs w:val="28"/>
        </w:rPr>
        <w:t xml:space="preserve">3) профилактическая работа </w:t>
      </w:r>
      <w:proofErr w:type="gramStart"/>
      <w:r w:rsidRPr="00B04A22">
        <w:rPr>
          <w:sz w:val="28"/>
          <w:szCs w:val="28"/>
        </w:rPr>
        <w:t xml:space="preserve">( </w:t>
      </w:r>
      <w:proofErr w:type="gramEnd"/>
      <w:r w:rsidRPr="00B04A22">
        <w:rPr>
          <w:sz w:val="28"/>
          <w:szCs w:val="28"/>
        </w:rPr>
        <w:t xml:space="preserve">профилактика правонарушений и преступлений, детского дорожно-транспортного травматизма, вредных привычек, суицида </w:t>
      </w:r>
      <w:proofErr w:type="spellStart"/>
      <w:r w:rsidRPr="00B04A22">
        <w:rPr>
          <w:sz w:val="28"/>
          <w:szCs w:val="28"/>
        </w:rPr>
        <w:t>несовешеннолетних</w:t>
      </w:r>
      <w:proofErr w:type="spellEnd"/>
      <w:r w:rsidRPr="00B04A22">
        <w:rPr>
          <w:sz w:val="28"/>
          <w:szCs w:val="28"/>
        </w:rPr>
        <w:t>);</w:t>
      </w:r>
    </w:p>
    <w:p w:rsidR="008171C9" w:rsidRPr="00B04A22" w:rsidRDefault="008171C9" w:rsidP="0043321E">
      <w:pPr>
        <w:jc w:val="both"/>
        <w:rPr>
          <w:sz w:val="28"/>
          <w:szCs w:val="28"/>
        </w:rPr>
      </w:pPr>
      <w:r w:rsidRPr="00B04A22">
        <w:rPr>
          <w:sz w:val="28"/>
          <w:szCs w:val="28"/>
        </w:rPr>
        <w:t>4) духовно-нравственное;</w:t>
      </w:r>
    </w:p>
    <w:p w:rsidR="008171C9" w:rsidRPr="00B04A22" w:rsidRDefault="008171C9" w:rsidP="0043321E">
      <w:pPr>
        <w:jc w:val="both"/>
        <w:rPr>
          <w:sz w:val="28"/>
          <w:szCs w:val="28"/>
        </w:rPr>
      </w:pPr>
      <w:r w:rsidRPr="00B04A22">
        <w:rPr>
          <w:sz w:val="28"/>
          <w:szCs w:val="28"/>
        </w:rPr>
        <w:t>5) профориентация и социализация учащихся</w:t>
      </w:r>
    </w:p>
    <w:p w:rsidR="008171C9" w:rsidRPr="00B04A22" w:rsidRDefault="008171C9" w:rsidP="0043321E">
      <w:pPr>
        <w:jc w:val="both"/>
        <w:rPr>
          <w:rFonts w:eastAsia="Calibri"/>
          <w:b/>
          <w:sz w:val="28"/>
          <w:szCs w:val="28"/>
          <w:lang w:eastAsia="en-US"/>
        </w:rPr>
      </w:pPr>
      <w:r w:rsidRPr="00B04A22">
        <w:rPr>
          <w:sz w:val="28"/>
          <w:szCs w:val="28"/>
        </w:rPr>
        <w:t xml:space="preserve"> </w:t>
      </w:r>
      <w:r w:rsidRPr="00B04A22">
        <w:rPr>
          <w:sz w:val="28"/>
          <w:szCs w:val="28"/>
        </w:rPr>
        <w:tab/>
      </w:r>
      <w:r w:rsidRPr="00B04A22">
        <w:rPr>
          <w:rFonts w:eastAsia="Calibri"/>
          <w:sz w:val="28"/>
          <w:szCs w:val="28"/>
          <w:lang w:eastAsia="en-US"/>
        </w:rPr>
        <w:t>В  201</w:t>
      </w:r>
      <w:r w:rsidR="00025644">
        <w:rPr>
          <w:rFonts w:eastAsia="Calibri"/>
          <w:sz w:val="28"/>
          <w:szCs w:val="28"/>
          <w:lang w:eastAsia="en-US"/>
        </w:rPr>
        <w:t>7</w:t>
      </w:r>
      <w:r w:rsidRPr="00B04A22">
        <w:rPr>
          <w:rFonts w:eastAsia="Calibri"/>
          <w:sz w:val="28"/>
          <w:szCs w:val="28"/>
          <w:lang w:eastAsia="en-US"/>
        </w:rPr>
        <w:t>-201</w:t>
      </w:r>
      <w:r w:rsidR="00025644">
        <w:rPr>
          <w:rFonts w:eastAsia="Calibri"/>
          <w:sz w:val="28"/>
          <w:szCs w:val="28"/>
          <w:lang w:eastAsia="en-US"/>
        </w:rPr>
        <w:t>8</w:t>
      </w:r>
      <w:r w:rsidRPr="00B04A22">
        <w:rPr>
          <w:rFonts w:eastAsia="Calibri"/>
          <w:sz w:val="28"/>
          <w:szCs w:val="28"/>
          <w:lang w:eastAsia="en-US"/>
        </w:rPr>
        <w:t xml:space="preserve"> учебном году коллектив школы решал следующие </w:t>
      </w:r>
      <w:r w:rsidRPr="00B04A22">
        <w:rPr>
          <w:rFonts w:eastAsia="Calibri"/>
          <w:b/>
          <w:sz w:val="28"/>
          <w:szCs w:val="28"/>
          <w:lang w:eastAsia="en-US"/>
        </w:rPr>
        <w:t>воспитательные задачи:</w:t>
      </w:r>
    </w:p>
    <w:p w:rsidR="008171C9" w:rsidRPr="00B04A22" w:rsidRDefault="008171C9" w:rsidP="0043321E">
      <w:pPr>
        <w:numPr>
          <w:ilvl w:val="0"/>
          <w:numId w:val="2"/>
        </w:numPr>
        <w:spacing w:after="200" w:line="276" w:lineRule="auto"/>
        <w:ind w:left="0" w:firstLine="0"/>
        <w:jc w:val="both"/>
        <w:rPr>
          <w:rFonts w:eastAsia="Calibri"/>
          <w:sz w:val="28"/>
          <w:szCs w:val="28"/>
          <w:u w:val="single"/>
          <w:lang w:eastAsia="en-US"/>
        </w:rPr>
      </w:pPr>
      <w:r w:rsidRPr="00B04A22">
        <w:rPr>
          <w:rFonts w:eastAsia="Calibri"/>
          <w:sz w:val="28"/>
          <w:szCs w:val="28"/>
          <w:lang w:eastAsia="en-US"/>
        </w:rPr>
        <w:t xml:space="preserve">формирование у школьников системы духовно-нравственных ценностей,  готовности к самостоятельному нравственному выбору;  </w:t>
      </w:r>
    </w:p>
    <w:p w:rsidR="008171C9" w:rsidRPr="00B04A22" w:rsidRDefault="008171C9" w:rsidP="0043321E">
      <w:pPr>
        <w:numPr>
          <w:ilvl w:val="0"/>
          <w:numId w:val="2"/>
        </w:numPr>
        <w:spacing w:line="276" w:lineRule="auto"/>
        <w:ind w:left="0" w:firstLine="0"/>
        <w:jc w:val="both"/>
        <w:rPr>
          <w:rFonts w:eastAsia="Calibri"/>
          <w:sz w:val="28"/>
          <w:szCs w:val="28"/>
          <w:lang w:eastAsia="en-US"/>
        </w:rPr>
      </w:pPr>
      <w:r w:rsidRPr="00B04A22">
        <w:rPr>
          <w:rFonts w:eastAsia="Calibri"/>
          <w:sz w:val="28"/>
          <w:szCs w:val="28"/>
          <w:lang w:eastAsia="en-US"/>
        </w:rPr>
        <w:t xml:space="preserve">организация ученического самоуправления, способствующего сплочению  школьного коллектива и реализации каждым школьником своей гражданской позиции; </w:t>
      </w:r>
    </w:p>
    <w:p w:rsidR="008171C9" w:rsidRPr="00B04A22" w:rsidRDefault="008171C9" w:rsidP="0043321E">
      <w:pPr>
        <w:numPr>
          <w:ilvl w:val="0"/>
          <w:numId w:val="2"/>
        </w:numPr>
        <w:spacing w:after="200" w:line="276" w:lineRule="auto"/>
        <w:ind w:left="0" w:firstLine="0"/>
        <w:jc w:val="both"/>
        <w:rPr>
          <w:rFonts w:eastAsia="Calibri"/>
          <w:sz w:val="28"/>
          <w:szCs w:val="28"/>
          <w:lang w:eastAsia="en-US"/>
        </w:rPr>
      </w:pPr>
      <w:r w:rsidRPr="00B04A22">
        <w:rPr>
          <w:rFonts w:eastAsia="Calibri"/>
          <w:sz w:val="28"/>
          <w:szCs w:val="28"/>
          <w:lang w:eastAsia="en-US"/>
        </w:rPr>
        <w:t>развитие познавательной и социальной  активности учащихся, воспитание ответственного отношения к здоровью и учебе, сознательной  дисциплины, потребности в самосовершенствовании и самореализации;</w:t>
      </w:r>
    </w:p>
    <w:p w:rsidR="008171C9" w:rsidRPr="00B04A22" w:rsidRDefault="008171C9" w:rsidP="0043321E">
      <w:pPr>
        <w:numPr>
          <w:ilvl w:val="0"/>
          <w:numId w:val="2"/>
        </w:numPr>
        <w:spacing w:line="276" w:lineRule="auto"/>
        <w:ind w:left="0" w:firstLine="0"/>
        <w:jc w:val="both"/>
        <w:rPr>
          <w:rFonts w:eastAsia="Calibri"/>
          <w:sz w:val="28"/>
          <w:szCs w:val="28"/>
          <w:lang w:eastAsia="en-US"/>
        </w:rPr>
      </w:pPr>
      <w:r w:rsidRPr="00B04A22">
        <w:rPr>
          <w:rFonts w:eastAsia="Calibri"/>
          <w:sz w:val="28"/>
          <w:szCs w:val="28"/>
          <w:lang w:eastAsia="en-US"/>
        </w:rPr>
        <w:t xml:space="preserve">формирование основ культуры общения и построения межличностных отношений, развитие организаторских, партнерских и лидерских качеств, коммуникативных навыков; </w:t>
      </w:r>
    </w:p>
    <w:p w:rsidR="008171C9" w:rsidRPr="00B04A22" w:rsidRDefault="008171C9" w:rsidP="0043321E">
      <w:pPr>
        <w:numPr>
          <w:ilvl w:val="0"/>
          <w:numId w:val="2"/>
        </w:numPr>
        <w:spacing w:line="276" w:lineRule="auto"/>
        <w:ind w:left="0" w:firstLine="0"/>
        <w:jc w:val="both"/>
        <w:rPr>
          <w:rFonts w:eastAsia="Calibri"/>
          <w:sz w:val="28"/>
          <w:szCs w:val="28"/>
          <w:lang w:eastAsia="en-US"/>
        </w:rPr>
      </w:pPr>
      <w:r w:rsidRPr="00B04A22">
        <w:rPr>
          <w:rFonts w:eastAsia="Calibri"/>
          <w:sz w:val="28"/>
          <w:szCs w:val="28"/>
          <w:lang w:eastAsia="en-US"/>
        </w:rPr>
        <w:lastRenderedPageBreak/>
        <w:t xml:space="preserve">воспитание самостоятельности и инициативности, приучение к различным видам общественной деятельности, развитие творческой индивидуальности и </w:t>
      </w:r>
      <w:proofErr w:type="spellStart"/>
      <w:r w:rsidRPr="00B04A22">
        <w:rPr>
          <w:rFonts w:eastAsia="Calibri"/>
          <w:sz w:val="28"/>
          <w:szCs w:val="28"/>
          <w:lang w:eastAsia="en-US"/>
        </w:rPr>
        <w:t>креативности</w:t>
      </w:r>
      <w:proofErr w:type="spellEnd"/>
      <w:r w:rsidRPr="00B04A22">
        <w:rPr>
          <w:rFonts w:eastAsia="Calibri"/>
          <w:sz w:val="28"/>
          <w:szCs w:val="28"/>
          <w:lang w:eastAsia="en-US"/>
        </w:rPr>
        <w:t>;</w:t>
      </w:r>
    </w:p>
    <w:p w:rsidR="008171C9" w:rsidRPr="00B04A22" w:rsidRDefault="008171C9" w:rsidP="0043321E">
      <w:pPr>
        <w:numPr>
          <w:ilvl w:val="0"/>
          <w:numId w:val="2"/>
        </w:numPr>
        <w:spacing w:line="276" w:lineRule="auto"/>
        <w:ind w:left="0" w:firstLine="0"/>
        <w:jc w:val="both"/>
        <w:rPr>
          <w:sz w:val="28"/>
          <w:szCs w:val="28"/>
        </w:rPr>
      </w:pPr>
      <w:r w:rsidRPr="00B04A22">
        <w:rPr>
          <w:rFonts w:eastAsia="Calibri"/>
          <w:sz w:val="28"/>
          <w:szCs w:val="28"/>
          <w:lang w:eastAsia="en-US"/>
        </w:rPr>
        <w:t>активное вовлечение родителей в процесс жизнедеятельности школы,</w:t>
      </w:r>
      <w:r w:rsidRPr="00B04A22">
        <w:rPr>
          <w:sz w:val="28"/>
          <w:szCs w:val="28"/>
        </w:rPr>
        <w:t xml:space="preserve">  продолжение формирования системы работы с родителями и общественностью;</w:t>
      </w:r>
    </w:p>
    <w:p w:rsidR="008171C9" w:rsidRPr="00B04A22" w:rsidRDefault="008171C9" w:rsidP="0043321E">
      <w:pPr>
        <w:numPr>
          <w:ilvl w:val="0"/>
          <w:numId w:val="2"/>
        </w:numPr>
        <w:spacing w:line="276" w:lineRule="auto"/>
        <w:ind w:hanging="720"/>
        <w:jc w:val="both"/>
        <w:rPr>
          <w:sz w:val="28"/>
          <w:szCs w:val="28"/>
        </w:rPr>
      </w:pPr>
      <w:r w:rsidRPr="00B04A22">
        <w:rPr>
          <w:sz w:val="28"/>
          <w:szCs w:val="28"/>
        </w:rPr>
        <w:t>качественное улучшение индивидуальной работы с учащимися, работы по охране детства.</w:t>
      </w:r>
    </w:p>
    <w:p w:rsidR="008171C9" w:rsidRPr="008171C9" w:rsidRDefault="008171C9" w:rsidP="0043321E">
      <w:pPr>
        <w:jc w:val="both"/>
        <w:rPr>
          <w:b/>
        </w:rPr>
      </w:pPr>
      <w:r w:rsidRPr="008171C9">
        <w:rPr>
          <w:b/>
          <w:lang w:val="en-US"/>
        </w:rPr>
        <w:t>II</w:t>
      </w:r>
      <w:r w:rsidRPr="008171C9">
        <w:rPr>
          <w:b/>
        </w:rPr>
        <w:t xml:space="preserve">. ФОРМЫ И МЕТОДЫ РЕАЛИЗАЦИИ ЗАДАЧ </w:t>
      </w:r>
    </w:p>
    <w:p w:rsidR="008171C9" w:rsidRPr="008171C9" w:rsidRDefault="008171C9" w:rsidP="0043321E">
      <w:pPr>
        <w:jc w:val="both"/>
        <w:rPr>
          <w:b/>
        </w:rPr>
      </w:pPr>
      <w:r w:rsidRPr="008171C9">
        <w:rPr>
          <w:b/>
        </w:rPr>
        <w:t>ВОСПИТАТЕЛЬНОЙ РАБОТЫ</w:t>
      </w:r>
    </w:p>
    <w:p w:rsidR="008171C9" w:rsidRPr="00B04A22" w:rsidRDefault="008171C9" w:rsidP="0043321E">
      <w:pPr>
        <w:jc w:val="both"/>
        <w:rPr>
          <w:sz w:val="28"/>
          <w:szCs w:val="28"/>
        </w:rPr>
      </w:pPr>
      <w:r w:rsidRPr="00B04A22">
        <w:rPr>
          <w:sz w:val="28"/>
          <w:szCs w:val="28"/>
        </w:rPr>
        <w:t>Для реализации цели и задач воспитания и самовоспитания мы использовали следующие методы и формы:</w:t>
      </w:r>
    </w:p>
    <w:p w:rsidR="008171C9" w:rsidRPr="00B04A22" w:rsidRDefault="008171C9" w:rsidP="0043321E">
      <w:pPr>
        <w:numPr>
          <w:ilvl w:val="0"/>
          <w:numId w:val="1"/>
        </w:numPr>
        <w:jc w:val="both"/>
        <w:rPr>
          <w:sz w:val="28"/>
          <w:szCs w:val="28"/>
        </w:rPr>
      </w:pPr>
      <w:r w:rsidRPr="00B04A22">
        <w:rPr>
          <w:sz w:val="28"/>
          <w:szCs w:val="28"/>
        </w:rPr>
        <w:t xml:space="preserve">диагностические </w:t>
      </w:r>
    </w:p>
    <w:p w:rsidR="008171C9" w:rsidRPr="00B04A22" w:rsidRDefault="008171C9" w:rsidP="0043321E">
      <w:pPr>
        <w:numPr>
          <w:ilvl w:val="1"/>
          <w:numId w:val="1"/>
        </w:numPr>
        <w:jc w:val="both"/>
        <w:rPr>
          <w:sz w:val="28"/>
          <w:szCs w:val="28"/>
        </w:rPr>
      </w:pPr>
      <w:r w:rsidRPr="00B04A22">
        <w:rPr>
          <w:sz w:val="28"/>
          <w:szCs w:val="28"/>
        </w:rPr>
        <w:t>изучение</w:t>
      </w:r>
    </w:p>
    <w:p w:rsidR="008171C9" w:rsidRPr="00B04A22" w:rsidRDefault="008171C9" w:rsidP="0043321E">
      <w:pPr>
        <w:numPr>
          <w:ilvl w:val="1"/>
          <w:numId w:val="1"/>
        </w:numPr>
        <w:jc w:val="both"/>
        <w:rPr>
          <w:sz w:val="28"/>
          <w:szCs w:val="28"/>
        </w:rPr>
      </w:pPr>
      <w:r w:rsidRPr="00B04A22">
        <w:rPr>
          <w:sz w:val="28"/>
          <w:szCs w:val="28"/>
        </w:rPr>
        <w:t>наблюдение</w:t>
      </w:r>
    </w:p>
    <w:p w:rsidR="008171C9" w:rsidRPr="00B04A22" w:rsidRDefault="008171C9" w:rsidP="0043321E">
      <w:pPr>
        <w:numPr>
          <w:ilvl w:val="1"/>
          <w:numId w:val="1"/>
        </w:numPr>
        <w:jc w:val="both"/>
        <w:rPr>
          <w:sz w:val="28"/>
          <w:szCs w:val="28"/>
        </w:rPr>
      </w:pPr>
      <w:r w:rsidRPr="00B04A22">
        <w:rPr>
          <w:sz w:val="28"/>
          <w:szCs w:val="28"/>
        </w:rPr>
        <w:t>составление характеристик</w:t>
      </w:r>
    </w:p>
    <w:p w:rsidR="008171C9" w:rsidRPr="00B04A22" w:rsidRDefault="008171C9" w:rsidP="0043321E">
      <w:pPr>
        <w:numPr>
          <w:ilvl w:val="0"/>
          <w:numId w:val="1"/>
        </w:numPr>
        <w:jc w:val="both"/>
        <w:rPr>
          <w:sz w:val="28"/>
          <w:szCs w:val="28"/>
        </w:rPr>
      </w:pPr>
      <w:r w:rsidRPr="00B04A22">
        <w:rPr>
          <w:sz w:val="28"/>
          <w:szCs w:val="28"/>
        </w:rPr>
        <w:t>организационные</w:t>
      </w:r>
    </w:p>
    <w:p w:rsidR="008171C9" w:rsidRPr="00B04A22" w:rsidRDefault="008171C9" w:rsidP="0043321E">
      <w:pPr>
        <w:numPr>
          <w:ilvl w:val="1"/>
          <w:numId w:val="1"/>
        </w:numPr>
        <w:jc w:val="both"/>
        <w:rPr>
          <w:sz w:val="28"/>
          <w:szCs w:val="28"/>
        </w:rPr>
      </w:pPr>
      <w:r w:rsidRPr="00B04A22">
        <w:rPr>
          <w:sz w:val="28"/>
          <w:szCs w:val="28"/>
        </w:rPr>
        <w:t>организация коллектива и органов школьного самоуправления</w:t>
      </w:r>
    </w:p>
    <w:p w:rsidR="008171C9" w:rsidRPr="00B04A22" w:rsidRDefault="008171C9" w:rsidP="0043321E">
      <w:pPr>
        <w:numPr>
          <w:ilvl w:val="1"/>
          <w:numId w:val="1"/>
        </w:numPr>
        <w:jc w:val="both"/>
        <w:rPr>
          <w:sz w:val="28"/>
          <w:szCs w:val="28"/>
        </w:rPr>
      </w:pPr>
      <w:r w:rsidRPr="00B04A22">
        <w:rPr>
          <w:sz w:val="28"/>
          <w:szCs w:val="28"/>
        </w:rPr>
        <w:t>регулирование ролей учащихся в школьном коллективе</w:t>
      </w:r>
    </w:p>
    <w:p w:rsidR="008171C9" w:rsidRPr="00B04A22" w:rsidRDefault="008171C9" w:rsidP="0043321E">
      <w:pPr>
        <w:numPr>
          <w:ilvl w:val="0"/>
          <w:numId w:val="1"/>
        </w:numPr>
        <w:jc w:val="both"/>
        <w:rPr>
          <w:sz w:val="28"/>
          <w:szCs w:val="28"/>
        </w:rPr>
      </w:pPr>
      <w:proofErr w:type="spellStart"/>
      <w:r w:rsidRPr="00B04A22">
        <w:rPr>
          <w:sz w:val="28"/>
          <w:szCs w:val="28"/>
        </w:rPr>
        <w:t>мобилизационо-побудительные</w:t>
      </w:r>
      <w:proofErr w:type="spellEnd"/>
      <w:r w:rsidRPr="00B04A22">
        <w:rPr>
          <w:sz w:val="28"/>
          <w:szCs w:val="28"/>
        </w:rPr>
        <w:t xml:space="preserve"> (формирование у учащихся психологической готовности и способности к восприятию воспитательных воздействий)</w:t>
      </w:r>
    </w:p>
    <w:p w:rsidR="008171C9" w:rsidRPr="00B04A22" w:rsidRDefault="008171C9" w:rsidP="0043321E">
      <w:pPr>
        <w:numPr>
          <w:ilvl w:val="1"/>
          <w:numId w:val="1"/>
        </w:numPr>
        <w:jc w:val="both"/>
        <w:rPr>
          <w:sz w:val="28"/>
          <w:szCs w:val="28"/>
        </w:rPr>
      </w:pPr>
      <w:r w:rsidRPr="00B04A22">
        <w:rPr>
          <w:sz w:val="28"/>
          <w:szCs w:val="28"/>
        </w:rPr>
        <w:t>актуализация, внушение, утешение</w:t>
      </w:r>
    </w:p>
    <w:p w:rsidR="008171C9" w:rsidRPr="00B04A22" w:rsidRDefault="008171C9" w:rsidP="0043321E">
      <w:pPr>
        <w:numPr>
          <w:ilvl w:val="0"/>
          <w:numId w:val="1"/>
        </w:numPr>
        <w:jc w:val="both"/>
        <w:rPr>
          <w:sz w:val="28"/>
          <w:szCs w:val="28"/>
        </w:rPr>
      </w:pPr>
      <w:r w:rsidRPr="00B04A22">
        <w:rPr>
          <w:sz w:val="28"/>
          <w:szCs w:val="28"/>
        </w:rPr>
        <w:t>коммуникативные</w:t>
      </w:r>
    </w:p>
    <w:p w:rsidR="008171C9" w:rsidRPr="00B04A22" w:rsidRDefault="008171C9" w:rsidP="0043321E">
      <w:pPr>
        <w:numPr>
          <w:ilvl w:val="1"/>
          <w:numId w:val="1"/>
        </w:numPr>
        <w:jc w:val="both"/>
        <w:rPr>
          <w:sz w:val="28"/>
          <w:szCs w:val="28"/>
        </w:rPr>
      </w:pPr>
      <w:r w:rsidRPr="00B04A22">
        <w:rPr>
          <w:sz w:val="28"/>
          <w:szCs w:val="28"/>
        </w:rPr>
        <w:t>принцип доверия</w:t>
      </w:r>
    </w:p>
    <w:p w:rsidR="008171C9" w:rsidRPr="00B04A22" w:rsidRDefault="008171C9" w:rsidP="0043321E">
      <w:pPr>
        <w:numPr>
          <w:ilvl w:val="1"/>
          <w:numId w:val="1"/>
        </w:numPr>
        <w:jc w:val="both"/>
        <w:rPr>
          <w:sz w:val="28"/>
          <w:szCs w:val="28"/>
        </w:rPr>
      </w:pPr>
      <w:r w:rsidRPr="00B04A22">
        <w:rPr>
          <w:sz w:val="28"/>
          <w:szCs w:val="28"/>
        </w:rPr>
        <w:t>сотрудничество</w:t>
      </w:r>
    </w:p>
    <w:p w:rsidR="008171C9" w:rsidRPr="00B04A22" w:rsidRDefault="008171C9" w:rsidP="0043321E">
      <w:pPr>
        <w:numPr>
          <w:ilvl w:val="0"/>
          <w:numId w:val="1"/>
        </w:numPr>
        <w:jc w:val="both"/>
        <w:rPr>
          <w:sz w:val="28"/>
          <w:szCs w:val="28"/>
        </w:rPr>
      </w:pPr>
      <w:r w:rsidRPr="00B04A22">
        <w:rPr>
          <w:sz w:val="28"/>
          <w:szCs w:val="28"/>
        </w:rPr>
        <w:t>метод формирующего воздействия:</w:t>
      </w:r>
    </w:p>
    <w:p w:rsidR="008171C9" w:rsidRPr="00B04A22" w:rsidRDefault="008171C9" w:rsidP="0043321E">
      <w:pPr>
        <w:numPr>
          <w:ilvl w:val="1"/>
          <w:numId w:val="1"/>
        </w:numPr>
        <w:jc w:val="both"/>
        <w:rPr>
          <w:sz w:val="28"/>
          <w:szCs w:val="28"/>
        </w:rPr>
      </w:pPr>
      <w:r w:rsidRPr="00B04A22">
        <w:rPr>
          <w:sz w:val="28"/>
          <w:szCs w:val="28"/>
        </w:rPr>
        <w:t>создание проблемных ситуаций</w:t>
      </w:r>
    </w:p>
    <w:p w:rsidR="008171C9" w:rsidRPr="00B04A22" w:rsidRDefault="008171C9" w:rsidP="0043321E">
      <w:pPr>
        <w:numPr>
          <w:ilvl w:val="1"/>
          <w:numId w:val="1"/>
        </w:numPr>
        <w:jc w:val="both"/>
        <w:rPr>
          <w:sz w:val="28"/>
          <w:szCs w:val="28"/>
        </w:rPr>
      </w:pPr>
      <w:r w:rsidRPr="00B04A22">
        <w:rPr>
          <w:sz w:val="28"/>
          <w:szCs w:val="28"/>
        </w:rPr>
        <w:t>формирование сознания</w:t>
      </w:r>
    </w:p>
    <w:p w:rsidR="008171C9" w:rsidRPr="00B04A22" w:rsidRDefault="008171C9" w:rsidP="0043321E">
      <w:pPr>
        <w:numPr>
          <w:ilvl w:val="1"/>
          <w:numId w:val="1"/>
        </w:numPr>
        <w:jc w:val="both"/>
        <w:rPr>
          <w:sz w:val="28"/>
          <w:szCs w:val="28"/>
        </w:rPr>
      </w:pPr>
      <w:r w:rsidRPr="00B04A22">
        <w:rPr>
          <w:sz w:val="28"/>
          <w:szCs w:val="28"/>
        </w:rPr>
        <w:t>формирование мировоззрения, активной жизненной позиции, уровня воспитанности</w:t>
      </w:r>
    </w:p>
    <w:p w:rsidR="008171C9" w:rsidRPr="00B04A22" w:rsidRDefault="008171C9" w:rsidP="0043321E">
      <w:pPr>
        <w:numPr>
          <w:ilvl w:val="0"/>
          <w:numId w:val="1"/>
        </w:numPr>
        <w:jc w:val="both"/>
        <w:rPr>
          <w:sz w:val="28"/>
          <w:szCs w:val="28"/>
        </w:rPr>
      </w:pPr>
      <w:r w:rsidRPr="00B04A22">
        <w:rPr>
          <w:sz w:val="28"/>
          <w:szCs w:val="28"/>
        </w:rPr>
        <w:t>метод координации и коррекции</w:t>
      </w:r>
    </w:p>
    <w:p w:rsidR="008171C9" w:rsidRPr="00B04A22" w:rsidRDefault="008171C9" w:rsidP="0043321E">
      <w:pPr>
        <w:numPr>
          <w:ilvl w:val="1"/>
          <w:numId w:val="1"/>
        </w:numPr>
        <w:jc w:val="both"/>
        <w:rPr>
          <w:sz w:val="28"/>
          <w:szCs w:val="28"/>
        </w:rPr>
      </w:pPr>
      <w:r w:rsidRPr="00B04A22">
        <w:rPr>
          <w:sz w:val="28"/>
          <w:szCs w:val="28"/>
        </w:rPr>
        <w:t>выработка административных требований к учащимся</w:t>
      </w:r>
    </w:p>
    <w:p w:rsidR="008171C9" w:rsidRPr="00B04A22" w:rsidRDefault="008171C9" w:rsidP="0043321E">
      <w:pPr>
        <w:numPr>
          <w:ilvl w:val="1"/>
          <w:numId w:val="1"/>
        </w:numPr>
        <w:jc w:val="both"/>
        <w:rPr>
          <w:sz w:val="28"/>
          <w:szCs w:val="28"/>
        </w:rPr>
      </w:pPr>
      <w:r w:rsidRPr="00B04A22">
        <w:rPr>
          <w:sz w:val="28"/>
          <w:szCs w:val="28"/>
        </w:rPr>
        <w:t>корректирование поведения</w:t>
      </w:r>
    </w:p>
    <w:p w:rsidR="008171C9" w:rsidRPr="00B04A22" w:rsidRDefault="008171C9" w:rsidP="0043321E">
      <w:pPr>
        <w:numPr>
          <w:ilvl w:val="0"/>
          <w:numId w:val="1"/>
        </w:numPr>
        <w:jc w:val="both"/>
        <w:rPr>
          <w:sz w:val="28"/>
          <w:szCs w:val="28"/>
        </w:rPr>
      </w:pPr>
      <w:r w:rsidRPr="00B04A22">
        <w:rPr>
          <w:sz w:val="28"/>
          <w:szCs w:val="28"/>
        </w:rPr>
        <w:t>метод совершенствования</w:t>
      </w:r>
    </w:p>
    <w:p w:rsidR="008171C9" w:rsidRPr="00B04A22" w:rsidRDefault="008171C9" w:rsidP="0043321E">
      <w:pPr>
        <w:numPr>
          <w:ilvl w:val="1"/>
          <w:numId w:val="1"/>
        </w:numPr>
        <w:jc w:val="both"/>
        <w:rPr>
          <w:sz w:val="28"/>
          <w:szCs w:val="28"/>
        </w:rPr>
      </w:pPr>
      <w:r w:rsidRPr="00B04A22">
        <w:rPr>
          <w:sz w:val="28"/>
          <w:szCs w:val="28"/>
        </w:rPr>
        <w:t>изучение новых достижений науки, передового опыта</w:t>
      </w:r>
    </w:p>
    <w:p w:rsidR="008171C9" w:rsidRPr="008171C9" w:rsidRDefault="008171C9" w:rsidP="0043321E">
      <w:pPr>
        <w:numPr>
          <w:ilvl w:val="1"/>
          <w:numId w:val="1"/>
        </w:numPr>
        <w:jc w:val="both"/>
        <w:rPr>
          <w:sz w:val="28"/>
          <w:szCs w:val="28"/>
        </w:rPr>
      </w:pPr>
      <w:r w:rsidRPr="00B04A22">
        <w:rPr>
          <w:sz w:val="28"/>
          <w:szCs w:val="28"/>
        </w:rPr>
        <w:t>обобщение результатов</w:t>
      </w:r>
    </w:p>
    <w:p w:rsidR="008171C9" w:rsidRPr="00B04A22" w:rsidRDefault="008171C9" w:rsidP="0043321E">
      <w:pPr>
        <w:tabs>
          <w:tab w:val="left" w:pos="1940"/>
        </w:tabs>
        <w:jc w:val="both"/>
        <w:rPr>
          <w:b/>
          <w:sz w:val="28"/>
          <w:szCs w:val="28"/>
        </w:rPr>
      </w:pPr>
      <w:r w:rsidRPr="00B04A22">
        <w:rPr>
          <w:b/>
          <w:sz w:val="28"/>
          <w:szCs w:val="28"/>
        </w:rPr>
        <w:t xml:space="preserve">Определены критерии успешности организации </w:t>
      </w:r>
    </w:p>
    <w:p w:rsidR="008171C9" w:rsidRPr="00B04A22" w:rsidRDefault="008171C9" w:rsidP="0043321E">
      <w:pPr>
        <w:tabs>
          <w:tab w:val="left" w:pos="1940"/>
        </w:tabs>
        <w:jc w:val="both"/>
        <w:rPr>
          <w:b/>
          <w:sz w:val="28"/>
          <w:szCs w:val="28"/>
        </w:rPr>
      </w:pPr>
      <w:r w:rsidRPr="00B04A22">
        <w:rPr>
          <w:b/>
          <w:sz w:val="28"/>
          <w:szCs w:val="28"/>
        </w:rPr>
        <w:t>воспитательной работы в школе.</w:t>
      </w:r>
    </w:p>
    <w:p w:rsidR="008171C9" w:rsidRPr="00B04A22" w:rsidRDefault="008171C9" w:rsidP="0043321E">
      <w:pPr>
        <w:tabs>
          <w:tab w:val="left" w:pos="1940"/>
        </w:tabs>
        <w:ind w:left="360"/>
        <w:jc w:val="both"/>
        <w:rPr>
          <w:sz w:val="28"/>
          <w:szCs w:val="28"/>
        </w:rPr>
      </w:pPr>
      <w:r w:rsidRPr="00B04A22">
        <w:rPr>
          <w:sz w:val="28"/>
          <w:szCs w:val="28"/>
        </w:rPr>
        <w:t>1.Включенность в воспитательный процесс всего педагогического коллектива школы.</w:t>
      </w:r>
    </w:p>
    <w:p w:rsidR="008171C9" w:rsidRPr="00B04A22" w:rsidRDefault="008171C9" w:rsidP="0043321E">
      <w:pPr>
        <w:tabs>
          <w:tab w:val="left" w:pos="1940"/>
        </w:tabs>
        <w:ind w:left="360"/>
        <w:jc w:val="both"/>
        <w:rPr>
          <w:sz w:val="28"/>
          <w:szCs w:val="28"/>
        </w:rPr>
      </w:pPr>
      <w:r w:rsidRPr="00B04A22">
        <w:rPr>
          <w:sz w:val="28"/>
          <w:szCs w:val="28"/>
        </w:rPr>
        <w:t>2. Включенность родителей в воспитательный  процесс</w:t>
      </w:r>
    </w:p>
    <w:p w:rsidR="008171C9" w:rsidRPr="00B04A22" w:rsidRDefault="008171C9" w:rsidP="0043321E">
      <w:pPr>
        <w:tabs>
          <w:tab w:val="left" w:pos="1940"/>
        </w:tabs>
        <w:ind w:left="360"/>
        <w:jc w:val="both"/>
        <w:rPr>
          <w:sz w:val="28"/>
          <w:szCs w:val="28"/>
        </w:rPr>
      </w:pPr>
      <w:r w:rsidRPr="00B04A22">
        <w:rPr>
          <w:sz w:val="28"/>
          <w:szCs w:val="28"/>
        </w:rPr>
        <w:t>3. Создание воспитывающей среды и положительного психолого-педагогического климата.</w:t>
      </w:r>
    </w:p>
    <w:p w:rsidR="008171C9" w:rsidRPr="00B04A22" w:rsidRDefault="008171C9" w:rsidP="0043321E">
      <w:pPr>
        <w:tabs>
          <w:tab w:val="left" w:pos="1940"/>
        </w:tabs>
        <w:ind w:left="360"/>
        <w:jc w:val="both"/>
        <w:rPr>
          <w:sz w:val="28"/>
          <w:szCs w:val="28"/>
        </w:rPr>
      </w:pPr>
      <w:r w:rsidRPr="00B04A22">
        <w:rPr>
          <w:sz w:val="28"/>
          <w:szCs w:val="28"/>
        </w:rPr>
        <w:t xml:space="preserve">4. </w:t>
      </w:r>
      <w:proofErr w:type="gramStart"/>
      <w:r w:rsidRPr="00B04A22">
        <w:rPr>
          <w:sz w:val="28"/>
          <w:szCs w:val="28"/>
        </w:rPr>
        <w:t>Демократический характер</w:t>
      </w:r>
      <w:proofErr w:type="gramEnd"/>
      <w:r w:rsidRPr="00B04A22">
        <w:rPr>
          <w:sz w:val="28"/>
          <w:szCs w:val="28"/>
        </w:rPr>
        <w:t xml:space="preserve"> планирования (участие в планировании тех, кто планирует, и тех, для кого планируют)</w:t>
      </w:r>
    </w:p>
    <w:p w:rsidR="008171C9" w:rsidRPr="00B04A22" w:rsidRDefault="008171C9" w:rsidP="0043321E">
      <w:pPr>
        <w:tabs>
          <w:tab w:val="left" w:pos="1940"/>
        </w:tabs>
        <w:ind w:left="360"/>
        <w:jc w:val="both"/>
        <w:rPr>
          <w:sz w:val="28"/>
          <w:szCs w:val="28"/>
        </w:rPr>
      </w:pPr>
      <w:r w:rsidRPr="00B04A22">
        <w:rPr>
          <w:sz w:val="28"/>
          <w:szCs w:val="28"/>
        </w:rPr>
        <w:lastRenderedPageBreak/>
        <w:t xml:space="preserve"> 5. Охват учащихся таким содержанием деятельности, которое соответствует их интересам и потребностям.</w:t>
      </w:r>
    </w:p>
    <w:p w:rsidR="008171C9" w:rsidRPr="00B04A22" w:rsidRDefault="008171C9" w:rsidP="0043321E">
      <w:pPr>
        <w:tabs>
          <w:tab w:val="left" w:pos="1940"/>
        </w:tabs>
        <w:ind w:left="360"/>
        <w:jc w:val="both"/>
        <w:rPr>
          <w:sz w:val="28"/>
          <w:szCs w:val="28"/>
        </w:rPr>
      </w:pPr>
      <w:r w:rsidRPr="00B04A22">
        <w:rPr>
          <w:sz w:val="28"/>
          <w:szCs w:val="28"/>
        </w:rPr>
        <w:t xml:space="preserve">6. Наличие естественной связи: воспитание на уроке, воспитание вне урока, воспитание вне школы </w:t>
      </w:r>
    </w:p>
    <w:p w:rsidR="008171C9" w:rsidRPr="00B04A22" w:rsidRDefault="008171C9" w:rsidP="0043321E">
      <w:pPr>
        <w:tabs>
          <w:tab w:val="left" w:pos="1940"/>
        </w:tabs>
        <w:ind w:left="360"/>
        <w:jc w:val="both"/>
        <w:rPr>
          <w:sz w:val="28"/>
          <w:szCs w:val="28"/>
        </w:rPr>
      </w:pPr>
      <w:r w:rsidRPr="00B04A22">
        <w:rPr>
          <w:sz w:val="28"/>
          <w:szCs w:val="28"/>
        </w:rPr>
        <w:t xml:space="preserve">7. Удовлетворенность уровнем и характером профессионального повышения квалификации и организации воспитательного процесса  его участниками </w:t>
      </w:r>
    </w:p>
    <w:p w:rsidR="008171C9" w:rsidRPr="00B04A22" w:rsidRDefault="008171C9" w:rsidP="0043321E">
      <w:pPr>
        <w:tabs>
          <w:tab w:val="left" w:pos="1940"/>
        </w:tabs>
        <w:ind w:left="360"/>
        <w:jc w:val="both"/>
        <w:rPr>
          <w:sz w:val="28"/>
          <w:szCs w:val="28"/>
        </w:rPr>
      </w:pPr>
      <w:r w:rsidRPr="00B04A22">
        <w:rPr>
          <w:sz w:val="28"/>
          <w:szCs w:val="28"/>
        </w:rPr>
        <w:t>8. Наличие детского самоуправления, соответствующего различным направлениям детской самодеятельности.</w:t>
      </w:r>
    </w:p>
    <w:p w:rsidR="008171C9" w:rsidRPr="00B04A22" w:rsidRDefault="008171C9" w:rsidP="0043321E">
      <w:pPr>
        <w:tabs>
          <w:tab w:val="left" w:pos="1940"/>
        </w:tabs>
        <w:ind w:left="360"/>
        <w:jc w:val="both"/>
        <w:rPr>
          <w:sz w:val="28"/>
          <w:szCs w:val="28"/>
        </w:rPr>
      </w:pPr>
      <w:r w:rsidRPr="00B04A22">
        <w:rPr>
          <w:sz w:val="28"/>
          <w:szCs w:val="28"/>
        </w:rPr>
        <w:t>9. Удовлетворенность учащихся и родителей воспитательным процессом и наличие положительных результатов воспитания.</w:t>
      </w:r>
    </w:p>
    <w:p w:rsidR="008171C9" w:rsidRPr="00B04A22" w:rsidRDefault="008171C9" w:rsidP="0043321E">
      <w:pPr>
        <w:tabs>
          <w:tab w:val="left" w:pos="1940"/>
        </w:tabs>
        <w:ind w:left="360"/>
        <w:jc w:val="both"/>
        <w:rPr>
          <w:sz w:val="28"/>
          <w:szCs w:val="28"/>
        </w:rPr>
      </w:pPr>
      <w:r w:rsidRPr="00B04A22">
        <w:rPr>
          <w:sz w:val="28"/>
          <w:szCs w:val="28"/>
        </w:rPr>
        <w:t>10. Постоянное нарастание динамики в оценке учащимися роли школы, класса, учителей, товарищей, удовлетворенности обучением, использованием досуга, отношений с родителями.</w:t>
      </w:r>
    </w:p>
    <w:p w:rsidR="008171C9" w:rsidRPr="00B04A22" w:rsidRDefault="008171C9" w:rsidP="0043321E">
      <w:pPr>
        <w:tabs>
          <w:tab w:val="left" w:pos="1940"/>
        </w:tabs>
        <w:ind w:left="360"/>
        <w:jc w:val="both"/>
        <w:rPr>
          <w:b/>
          <w:sz w:val="28"/>
          <w:szCs w:val="28"/>
        </w:rPr>
      </w:pPr>
    </w:p>
    <w:p w:rsidR="008171C9" w:rsidRPr="008171C9" w:rsidRDefault="008171C9" w:rsidP="0043321E">
      <w:pPr>
        <w:tabs>
          <w:tab w:val="left" w:pos="1940"/>
        </w:tabs>
        <w:ind w:left="360"/>
        <w:jc w:val="both"/>
        <w:rPr>
          <w:b/>
        </w:rPr>
      </w:pPr>
      <w:r w:rsidRPr="008171C9">
        <w:rPr>
          <w:b/>
          <w:lang w:val="en-US"/>
        </w:rPr>
        <w:t>III</w:t>
      </w:r>
      <w:r w:rsidRPr="008171C9">
        <w:rPr>
          <w:b/>
        </w:rPr>
        <w:t>. КАДРЫ, ЗАНИМАЮЩИЕСЯ ВОСПИТАТЕЛЬНОЙ РАБОТОЙ</w:t>
      </w:r>
    </w:p>
    <w:p w:rsidR="008171C9" w:rsidRPr="00B04A22" w:rsidRDefault="008171C9" w:rsidP="0043321E">
      <w:pPr>
        <w:ind w:firstLine="435"/>
        <w:jc w:val="both"/>
        <w:rPr>
          <w:color w:val="000000"/>
          <w:sz w:val="28"/>
          <w:szCs w:val="28"/>
        </w:rPr>
      </w:pPr>
      <w:r w:rsidRPr="00B04A22">
        <w:rPr>
          <w:color w:val="000000"/>
          <w:sz w:val="28"/>
          <w:szCs w:val="28"/>
        </w:rPr>
        <w:t>Главную роль в реализации поставленных целей и задач играют педагоги - непосредственные участники УВП.</w:t>
      </w:r>
    </w:p>
    <w:p w:rsidR="008171C9" w:rsidRPr="00B04A22" w:rsidRDefault="008171C9" w:rsidP="0043321E">
      <w:pPr>
        <w:jc w:val="both"/>
        <w:rPr>
          <w:color w:val="000000"/>
          <w:sz w:val="28"/>
          <w:szCs w:val="28"/>
        </w:rPr>
      </w:pPr>
      <w:r w:rsidRPr="00B04A22">
        <w:rPr>
          <w:color w:val="000000"/>
          <w:sz w:val="28"/>
          <w:szCs w:val="28"/>
        </w:rPr>
        <w:t>Качественная характеристика организаторов  учебно-воспитательного процесса.</w:t>
      </w:r>
    </w:p>
    <w:tbl>
      <w:tblPr>
        <w:tblW w:w="9782" w:type="dxa"/>
        <w:tblInd w:w="-447"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000"/>
      </w:tblPr>
      <w:tblGrid>
        <w:gridCol w:w="3686"/>
        <w:gridCol w:w="1134"/>
        <w:gridCol w:w="567"/>
        <w:gridCol w:w="567"/>
        <w:gridCol w:w="851"/>
        <w:gridCol w:w="709"/>
        <w:gridCol w:w="708"/>
        <w:gridCol w:w="851"/>
        <w:gridCol w:w="709"/>
      </w:tblGrid>
      <w:tr w:rsidR="008171C9" w:rsidRPr="00B04A22" w:rsidTr="008171C9">
        <w:trPr>
          <w:trHeight w:val="380"/>
        </w:trPr>
        <w:tc>
          <w:tcPr>
            <w:tcW w:w="3686" w:type="dxa"/>
            <w:vMerge w:val="restart"/>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color w:val="000000"/>
              </w:rPr>
            </w:pPr>
          </w:p>
        </w:tc>
        <w:tc>
          <w:tcPr>
            <w:tcW w:w="1134" w:type="dxa"/>
            <w:vMerge w:val="restart"/>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r w:rsidRPr="008171C9">
              <w:rPr>
                <w:b/>
                <w:color w:val="000000"/>
              </w:rPr>
              <w:t>Всего</w:t>
            </w:r>
          </w:p>
        </w:tc>
        <w:tc>
          <w:tcPr>
            <w:tcW w:w="1985" w:type="dxa"/>
            <w:gridSpan w:val="3"/>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r w:rsidRPr="008171C9">
              <w:rPr>
                <w:b/>
                <w:color w:val="000000"/>
              </w:rPr>
              <w:t>Квалификационная категория</w:t>
            </w:r>
          </w:p>
        </w:tc>
        <w:tc>
          <w:tcPr>
            <w:tcW w:w="2977" w:type="dxa"/>
            <w:gridSpan w:val="4"/>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r w:rsidRPr="008171C9">
              <w:rPr>
                <w:b/>
                <w:color w:val="000000"/>
              </w:rPr>
              <w:t>Педагогический стаж</w:t>
            </w:r>
          </w:p>
        </w:tc>
      </w:tr>
      <w:tr w:rsidR="008171C9" w:rsidRPr="00B04A22" w:rsidTr="008171C9">
        <w:trPr>
          <w:cantSplit/>
          <w:trHeight w:val="1175"/>
        </w:trPr>
        <w:tc>
          <w:tcPr>
            <w:tcW w:w="3686" w:type="dxa"/>
            <w:vMerge/>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rFonts w:eastAsia="Calibri"/>
                <w:color w:val="000000"/>
                <w:lang w:eastAsia="en-US"/>
              </w:rPr>
            </w:pPr>
          </w:p>
        </w:tc>
        <w:tc>
          <w:tcPr>
            <w:tcW w:w="1134" w:type="dxa"/>
            <w:vMerge/>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rFonts w:eastAsia="Calibri"/>
                <w:b/>
                <w:color w:val="000000"/>
                <w:lang w:eastAsia="en-US"/>
              </w:rPr>
            </w:pPr>
          </w:p>
        </w:tc>
        <w:tc>
          <w:tcPr>
            <w:tcW w:w="567" w:type="dxa"/>
            <w:tcBorders>
              <w:top w:val="outset" w:sz="6" w:space="0" w:color="000000"/>
              <w:left w:val="outset" w:sz="6" w:space="0" w:color="000000"/>
              <w:bottom w:val="outset" w:sz="6" w:space="0" w:color="000000"/>
              <w:right w:val="outset" w:sz="6" w:space="0" w:color="000000"/>
            </w:tcBorders>
            <w:textDirection w:val="btLr"/>
          </w:tcPr>
          <w:p w:rsidR="008171C9" w:rsidRPr="008171C9" w:rsidRDefault="008171C9" w:rsidP="0043321E">
            <w:pPr>
              <w:ind w:left="113" w:right="113"/>
              <w:jc w:val="both"/>
              <w:rPr>
                <w:b/>
                <w:color w:val="000000"/>
              </w:rPr>
            </w:pPr>
            <w:r w:rsidRPr="008171C9">
              <w:rPr>
                <w:b/>
                <w:color w:val="000000"/>
              </w:rPr>
              <w:t>Высшая</w:t>
            </w:r>
          </w:p>
        </w:tc>
        <w:tc>
          <w:tcPr>
            <w:tcW w:w="567" w:type="dxa"/>
            <w:tcBorders>
              <w:top w:val="outset" w:sz="6" w:space="0" w:color="000000"/>
              <w:left w:val="outset" w:sz="6" w:space="0" w:color="000000"/>
              <w:bottom w:val="outset" w:sz="6" w:space="0" w:color="000000"/>
              <w:right w:val="outset" w:sz="6" w:space="0" w:color="000000"/>
            </w:tcBorders>
            <w:textDirection w:val="btLr"/>
          </w:tcPr>
          <w:p w:rsidR="008171C9" w:rsidRPr="008171C9" w:rsidRDefault="008171C9" w:rsidP="0043321E">
            <w:pPr>
              <w:ind w:left="113" w:right="113"/>
              <w:jc w:val="both"/>
              <w:rPr>
                <w:b/>
                <w:color w:val="000000"/>
                <w:lang w:val="en-US"/>
              </w:rPr>
            </w:pPr>
            <w:r w:rsidRPr="008171C9">
              <w:rPr>
                <w:b/>
                <w:color w:val="000000"/>
                <w:lang w:val="en-US"/>
              </w:rPr>
              <w:t>I</w:t>
            </w:r>
          </w:p>
        </w:tc>
        <w:tc>
          <w:tcPr>
            <w:tcW w:w="851" w:type="dxa"/>
            <w:tcBorders>
              <w:top w:val="outset" w:sz="6" w:space="0" w:color="000000"/>
              <w:left w:val="outset" w:sz="6" w:space="0" w:color="000000"/>
              <w:bottom w:val="outset" w:sz="6" w:space="0" w:color="000000"/>
              <w:right w:val="outset" w:sz="6" w:space="0" w:color="000000"/>
            </w:tcBorders>
            <w:textDirection w:val="btLr"/>
          </w:tcPr>
          <w:p w:rsidR="008171C9" w:rsidRPr="008171C9" w:rsidRDefault="008171C9" w:rsidP="0043321E">
            <w:pPr>
              <w:ind w:left="113" w:right="113"/>
              <w:jc w:val="both"/>
              <w:rPr>
                <w:b/>
                <w:color w:val="000000"/>
              </w:rPr>
            </w:pPr>
            <w:r w:rsidRPr="008171C9">
              <w:rPr>
                <w:b/>
                <w:color w:val="000000"/>
              </w:rPr>
              <w:t>Соотв. должности</w:t>
            </w:r>
          </w:p>
        </w:tc>
        <w:tc>
          <w:tcPr>
            <w:tcW w:w="709" w:type="dxa"/>
            <w:tcBorders>
              <w:top w:val="outset" w:sz="6" w:space="0" w:color="000000"/>
              <w:left w:val="outset" w:sz="6" w:space="0" w:color="000000"/>
              <w:bottom w:val="outset" w:sz="6" w:space="0" w:color="000000"/>
              <w:right w:val="outset" w:sz="6" w:space="0" w:color="000000"/>
            </w:tcBorders>
            <w:textDirection w:val="btLr"/>
          </w:tcPr>
          <w:p w:rsidR="008171C9" w:rsidRPr="008171C9" w:rsidRDefault="008171C9" w:rsidP="0043321E">
            <w:pPr>
              <w:ind w:left="113" w:right="113"/>
              <w:jc w:val="both"/>
              <w:rPr>
                <w:b/>
                <w:color w:val="000000"/>
              </w:rPr>
            </w:pPr>
            <w:r w:rsidRPr="008171C9">
              <w:rPr>
                <w:b/>
                <w:color w:val="000000"/>
              </w:rPr>
              <w:t>До 3 лет</w:t>
            </w:r>
          </w:p>
        </w:tc>
        <w:tc>
          <w:tcPr>
            <w:tcW w:w="708" w:type="dxa"/>
            <w:tcBorders>
              <w:top w:val="outset" w:sz="6" w:space="0" w:color="000000"/>
              <w:left w:val="outset" w:sz="6" w:space="0" w:color="000000"/>
              <w:bottom w:val="outset" w:sz="6" w:space="0" w:color="000000"/>
              <w:right w:val="outset" w:sz="6" w:space="0" w:color="000000"/>
            </w:tcBorders>
            <w:textDirection w:val="btLr"/>
          </w:tcPr>
          <w:p w:rsidR="008171C9" w:rsidRPr="008171C9" w:rsidRDefault="008171C9" w:rsidP="0043321E">
            <w:pPr>
              <w:ind w:left="113" w:right="113"/>
              <w:jc w:val="both"/>
              <w:rPr>
                <w:b/>
                <w:color w:val="000000"/>
              </w:rPr>
            </w:pPr>
            <w:r w:rsidRPr="008171C9">
              <w:rPr>
                <w:b/>
                <w:color w:val="000000"/>
              </w:rPr>
              <w:t>3-10</w:t>
            </w:r>
          </w:p>
        </w:tc>
        <w:tc>
          <w:tcPr>
            <w:tcW w:w="851" w:type="dxa"/>
            <w:tcBorders>
              <w:top w:val="outset" w:sz="6" w:space="0" w:color="000000"/>
              <w:left w:val="outset" w:sz="6" w:space="0" w:color="000000"/>
              <w:bottom w:val="outset" w:sz="6" w:space="0" w:color="000000"/>
              <w:right w:val="outset" w:sz="6" w:space="0" w:color="000000"/>
            </w:tcBorders>
            <w:textDirection w:val="btLr"/>
          </w:tcPr>
          <w:p w:rsidR="008171C9" w:rsidRPr="008171C9" w:rsidRDefault="008171C9" w:rsidP="0043321E">
            <w:pPr>
              <w:ind w:left="113" w:right="113"/>
              <w:jc w:val="both"/>
              <w:rPr>
                <w:b/>
                <w:color w:val="000000"/>
              </w:rPr>
            </w:pPr>
            <w:r w:rsidRPr="008171C9">
              <w:rPr>
                <w:b/>
                <w:color w:val="000000"/>
              </w:rPr>
              <w:t>10-15</w:t>
            </w:r>
          </w:p>
        </w:tc>
        <w:tc>
          <w:tcPr>
            <w:tcW w:w="709" w:type="dxa"/>
            <w:tcBorders>
              <w:top w:val="outset" w:sz="6" w:space="0" w:color="000000"/>
              <w:left w:val="outset" w:sz="6" w:space="0" w:color="000000"/>
              <w:bottom w:val="outset" w:sz="6" w:space="0" w:color="000000"/>
              <w:right w:val="outset" w:sz="6" w:space="0" w:color="000000"/>
            </w:tcBorders>
            <w:textDirection w:val="btLr"/>
          </w:tcPr>
          <w:p w:rsidR="008171C9" w:rsidRPr="008171C9" w:rsidRDefault="008171C9" w:rsidP="0043321E">
            <w:pPr>
              <w:ind w:left="113" w:right="113"/>
              <w:jc w:val="both"/>
              <w:rPr>
                <w:b/>
                <w:color w:val="000000"/>
              </w:rPr>
            </w:pPr>
            <w:r w:rsidRPr="008171C9">
              <w:rPr>
                <w:b/>
                <w:color w:val="000000"/>
              </w:rPr>
              <w:t>≥15</w:t>
            </w:r>
          </w:p>
        </w:tc>
      </w:tr>
      <w:tr w:rsidR="008171C9" w:rsidRPr="00B04A22" w:rsidTr="008171C9">
        <w:trPr>
          <w:trHeight w:val="302"/>
        </w:trPr>
        <w:tc>
          <w:tcPr>
            <w:tcW w:w="3686" w:type="dxa"/>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r w:rsidRPr="008171C9">
              <w:rPr>
                <w:b/>
                <w:color w:val="000000"/>
              </w:rPr>
              <w:t>Зам директора по УВР</w:t>
            </w:r>
            <w:proofErr w:type="gramStart"/>
            <w:r w:rsidRPr="008171C9">
              <w:rPr>
                <w:b/>
                <w:color w:val="000000"/>
              </w:rPr>
              <w:t>,В</w:t>
            </w:r>
            <w:proofErr w:type="gramEnd"/>
            <w:r w:rsidRPr="008171C9">
              <w:rPr>
                <w:b/>
                <w:color w:val="000000"/>
              </w:rPr>
              <w:t>Р</w:t>
            </w:r>
          </w:p>
        </w:tc>
        <w:tc>
          <w:tcPr>
            <w:tcW w:w="1134" w:type="dxa"/>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r w:rsidRPr="008171C9">
              <w:rPr>
                <w:b/>
                <w:color w:val="000000"/>
              </w:rPr>
              <w:t>2</w:t>
            </w:r>
          </w:p>
        </w:tc>
        <w:tc>
          <w:tcPr>
            <w:tcW w:w="567" w:type="dxa"/>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p>
        </w:tc>
        <w:tc>
          <w:tcPr>
            <w:tcW w:w="567" w:type="dxa"/>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r w:rsidRPr="008171C9">
              <w:rPr>
                <w:b/>
                <w:color w:val="000000"/>
              </w:rPr>
              <w:t>2</w:t>
            </w:r>
          </w:p>
        </w:tc>
        <w:tc>
          <w:tcPr>
            <w:tcW w:w="851" w:type="dxa"/>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p>
        </w:tc>
        <w:tc>
          <w:tcPr>
            <w:tcW w:w="709" w:type="dxa"/>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p>
        </w:tc>
        <w:tc>
          <w:tcPr>
            <w:tcW w:w="708" w:type="dxa"/>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p>
        </w:tc>
        <w:tc>
          <w:tcPr>
            <w:tcW w:w="851" w:type="dxa"/>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p>
        </w:tc>
        <w:tc>
          <w:tcPr>
            <w:tcW w:w="709" w:type="dxa"/>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r w:rsidRPr="008171C9">
              <w:rPr>
                <w:b/>
                <w:color w:val="000000"/>
              </w:rPr>
              <w:t>2</w:t>
            </w:r>
          </w:p>
        </w:tc>
      </w:tr>
      <w:tr w:rsidR="008171C9" w:rsidRPr="00B04A22" w:rsidTr="008171C9">
        <w:trPr>
          <w:trHeight w:val="440"/>
        </w:trPr>
        <w:tc>
          <w:tcPr>
            <w:tcW w:w="3686" w:type="dxa"/>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r w:rsidRPr="008171C9">
              <w:rPr>
                <w:b/>
                <w:color w:val="000000"/>
              </w:rPr>
              <w:t>Классные руководители</w:t>
            </w:r>
          </w:p>
        </w:tc>
        <w:tc>
          <w:tcPr>
            <w:tcW w:w="1134" w:type="dxa"/>
            <w:tcBorders>
              <w:top w:val="outset" w:sz="6" w:space="0" w:color="000000"/>
              <w:left w:val="outset" w:sz="6" w:space="0" w:color="000000"/>
              <w:bottom w:val="outset" w:sz="6" w:space="0" w:color="000000"/>
              <w:right w:val="outset" w:sz="6" w:space="0" w:color="000000"/>
            </w:tcBorders>
          </w:tcPr>
          <w:p w:rsidR="008171C9" w:rsidRPr="008171C9" w:rsidRDefault="00025644" w:rsidP="0043321E">
            <w:pPr>
              <w:jc w:val="both"/>
              <w:rPr>
                <w:b/>
                <w:color w:val="000000"/>
              </w:rPr>
            </w:pPr>
            <w:r>
              <w:rPr>
                <w:b/>
                <w:color w:val="000000"/>
              </w:rPr>
              <w:t>4</w:t>
            </w:r>
          </w:p>
        </w:tc>
        <w:tc>
          <w:tcPr>
            <w:tcW w:w="567" w:type="dxa"/>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r w:rsidRPr="008171C9">
              <w:rPr>
                <w:b/>
                <w:color w:val="000000"/>
              </w:rPr>
              <w:t xml:space="preserve"> </w:t>
            </w:r>
          </w:p>
        </w:tc>
        <w:tc>
          <w:tcPr>
            <w:tcW w:w="567" w:type="dxa"/>
            <w:tcBorders>
              <w:top w:val="outset" w:sz="6" w:space="0" w:color="000000"/>
              <w:left w:val="outset" w:sz="6" w:space="0" w:color="000000"/>
              <w:bottom w:val="outset" w:sz="6" w:space="0" w:color="000000"/>
              <w:right w:val="outset" w:sz="6" w:space="0" w:color="000000"/>
            </w:tcBorders>
          </w:tcPr>
          <w:p w:rsidR="008171C9" w:rsidRPr="008171C9" w:rsidRDefault="00025644" w:rsidP="0043321E">
            <w:pPr>
              <w:jc w:val="both"/>
              <w:rPr>
                <w:b/>
                <w:color w:val="000000"/>
              </w:rPr>
            </w:pPr>
            <w:r>
              <w:rPr>
                <w:b/>
                <w:color w:val="000000"/>
              </w:rPr>
              <w:t>4</w:t>
            </w:r>
          </w:p>
        </w:tc>
        <w:tc>
          <w:tcPr>
            <w:tcW w:w="851" w:type="dxa"/>
            <w:tcBorders>
              <w:top w:val="outset" w:sz="6" w:space="0" w:color="000000"/>
              <w:left w:val="outset" w:sz="6" w:space="0" w:color="000000"/>
              <w:bottom w:val="outset" w:sz="6" w:space="0" w:color="000000"/>
              <w:right w:val="outset" w:sz="6" w:space="0" w:color="000000"/>
            </w:tcBorders>
          </w:tcPr>
          <w:p w:rsidR="008171C9" w:rsidRPr="008171C9" w:rsidRDefault="00025644" w:rsidP="0043321E">
            <w:pPr>
              <w:jc w:val="both"/>
              <w:rPr>
                <w:b/>
                <w:color w:val="000000"/>
              </w:rPr>
            </w:pPr>
            <w:r>
              <w:rPr>
                <w:b/>
                <w:color w:val="000000"/>
              </w:rPr>
              <w:t xml:space="preserve"> </w:t>
            </w:r>
          </w:p>
        </w:tc>
        <w:tc>
          <w:tcPr>
            <w:tcW w:w="709" w:type="dxa"/>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p>
        </w:tc>
        <w:tc>
          <w:tcPr>
            <w:tcW w:w="708" w:type="dxa"/>
            <w:tcBorders>
              <w:top w:val="outset" w:sz="6" w:space="0" w:color="000000"/>
              <w:left w:val="outset" w:sz="6" w:space="0" w:color="000000"/>
              <w:bottom w:val="outset" w:sz="6" w:space="0" w:color="000000"/>
              <w:right w:val="outset" w:sz="6" w:space="0" w:color="000000"/>
            </w:tcBorders>
          </w:tcPr>
          <w:p w:rsidR="008171C9" w:rsidRPr="008171C9" w:rsidRDefault="00025644" w:rsidP="0043321E">
            <w:pPr>
              <w:jc w:val="both"/>
              <w:rPr>
                <w:b/>
                <w:color w:val="000000"/>
              </w:rPr>
            </w:pPr>
            <w:r>
              <w:rPr>
                <w:b/>
                <w:color w:val="000000"/>
              </w:rPr>
              <w:t xml:space="preserve"> </w:t>
            </w:r>
          </w:p>
        </w:tc>
        <w:tc>
          <w:tcPr>
            <w:tcW w:w="851" w:type="dxa"/>
            <w:tcBorders>
              <w:top w:val="outset" w:sz="6" w:space="0" w:color="000000"/>
              <w:left w:val="outset" w:sz="6" w:space="0" w:color="000000"/>
              <w:bottom w:val="outset" w:sz="6" w:space="0" w:color="000000"/>
              <w:right w:val="outset" w:sz="6" w:space="0" w:color="000000"/>
            </w:tcBorders>
          </w:tcPr>
          <w:p w:rsidR="008171C9" w:rsidRPr="008171C9" w:rsidRDefault="008171C9" w:rsidP="0043321E">
            <w:pPr>
              <w:jc w:val="both"/>
              <w:rPr>
                <w:b/>
                <w:color w:val="000000"/>
              </w:rPr>
            </w:pPr>
            <w:r w:rsidRPr="008171C9">
              <w:rPr>
                <w:b/>
                <w:color w:val="000000"/>
              </w:rPr>
              <w:t xml:space="preserve"> </w:t>
            </w:r>
          </w:p>
        </w:tc>
        <w:tc>
          <w:tcPr>
            <w:tcW w:w="709" w:type="dxa"/>
            <w:tcBorders>
              <w:top w:val="outset" w:sz="6" w:space="0" w:color="000000"/>
              <w:left w:val="outset" w:sz="6" w:space="0" w:color="000000"/>
              <w:bottom w:val="outset" w:sz="6" w:space="0" w:color="000000"/>
              <w:right w:val="outset" w:sz="6" w:space="0" w:color="000000"/>
            </w:tcBorders>
          </w:tcPr>
          <w:p w:rsidR="008171C9" w:rsidRPr="008171C9" w:rsidRDefault="00025644" w:rsidP="0043321E">
            <w:pPr>
              <w:jc w:val="both"/>
              <w:rPr>
                <w:b/>
                <w:color w:val="000000"/>
              </w:rPr>
            </w:pPr>
            <w:r>
              <w:rPr>
                <w:b/>
                <w:color w:val="000000"/>
              </w:rPr>
              <w:t>4</w:t>
            </w:r>
          </w:p>
        </w:tc>
      </w:tr>
    </w:tbl>
    <w:p w:rsidR="008171C9" w:rsidRPr="00B04A22" w:rsidRDefault="008171C9" w:rsidP="0043321E">
      <w:pPr>
        <w:jc w:val="both"/>
        <w:rPr>
          <w:color w:val="000000"/>
          <w:sz w:val="28"/>
          <w:szCs w:val="28"/>
        </w:rPr>
      </w:pPr>
    </w:p>
    <w:p w:rsidR="008171C9" w:rsidRPr="00B04A22" w:rsidRDefault="008171C9" w:rsidP="0043321E">
      <w:pPr>
        <w:ind w:firstLine="708"/>
        <w:jc w:val="both"/>
        <w:rPr>
          <w:sz w:val="28"/>
          <w:szCs w:val="28"/>
        </w:rPr>
      </w:pPr>
      <w:r w:rsidRPr="00B04A22">
        <w:rPr>
          <w:sz w:val="28"/>
          <w:szCs w:val="28"/>
        </w:rPr>
        <w:t>По данным та</w:t>
      </w:r>
      <w:r w:rsidR="00025644">
        <w:rPr>
          <w:sz w:val="28"/>
          <w:szCs w:val="28"/>
        </w:rPr>
        <w:t>блицы можно сделать вывод, что</w:t>
      </w:r>
      <w:r w:rsidRPr="00B04A22">
        <w:rPr>
          <w:sz w:val="28"/>
          <w:szCs w:val="28"/>
        </w:rPr>
        <w:t xml:space="preserve"> классны</w:t>
      </w:r>
      <w:r w:rsidR="00025644">
        <w:rPr>
          <w:sz w:val="28"/>
          <w:szCs w:val="28"/>
        </w:rPr>
        <w:t>е</w:t>
      </w:r>
      <w:r w:rsidRPr="00B04A22">
        <w:rPr>
          <w:sz w:val="28"/>
          <w:szCs w:val="28"/>
        </w:rPr>
        <w:t xml:space="preserve"> руководител</w:t>
      </w:r>
      <w:r w:rsidR="00025644">
        <w:rPr>
          <w:sz w:val="28"/>
          <w:szCs w:val="28"/>
        </w:rPr>
        <w:t xml:space="preserve">и </w:t>
      </w:r>
      <w:r w:rsidRPr="00B04A22">
        <w:rPr>
          <w:sz w:val="28"/>
          <w:szCs w:val="28"/>
        </w:rPr>
        <w:t xml:space="preserve">имеют достаточно большой опыт работы,  которые способны комплексно и профессионально решать сложные педагогические ситуации. </w:t>
      </w:r>
    </w:p>
    <w:p w:rsidR="008171C9" w:rsidRPr="00B04A22" w:rsidRDefault="008171C9" w:rsidP="0043321E">
      <w:pPr>
        <w:tabs>
          <w:tab w:val="left" w:pos="8100"/>
        </w:tabs>
        <w:jc w:val="both"/>
        <w:rPr>
          <w:rFonts w:eastAsia="Calibri"/>
          <w:color w:val="000000"/>
          <w:spacing w:val="-1"/>
          <w:sz w:val="28"/>
          <w:szCs w:val="28"/>
          <w:lang w:eastAsia="en-US"/>
        </w:rPr>
      </w:pPr>
      <w:r w:rsidRPr="00B04A22">
        <w:rPr>
          <w:rFonts w:eastAsia="Calibri"/>
          <w:color w:val="000000"/>
          <w:spacing w:val="1"/>
          <w:sz w:val="28"/>
          <w:szCs w:val="28"/>
          <w:lang w:eastAsia="en-US"/>
        </w:rPr>
        <w:t xml:space="preserve">         На основе выдвинутых задач были сконструированы воспита</w:t>
      </w:r>
      <w:r w:rsidRPr="00B04A22">
        <w:rPr>
          <w:rFonts w:eastAsia="Calibri"/>
          <w:color w:val="000000"/>
          <w:spacing w:val="1"/>
          <w:sz w:val="28"/>
          <w:szCs w:val="28"/>
          <w:lang w:eastAsia="en-US"/>
        </w:rPr>
        <w:softHyphen/>
      </w:r>
      <w:r w:rsidRPr="00B04A22">
        <w:rPr>
          <w:rFonts w:eastAsia="Calibri"/>
          <w:color w:val="000000"/>
          <w:spacing w:val="-1"/>
          <w:sz w:val="28"/>
          <w:szCs w:val="28"/>
          <w:lang w:eastAsia="en-US"/>
        </w:rPr>
        <w:t xml:space="preserve">тельные планы и программы </w:t>
      </w:r>
      <w:r w:rsidRPr="00B04A22">
        <w:rPr>
          <w:rFonts w:eastAsia="Calibri"/>
          <w:color w:val="000000"/>
          <w:sz w:val="28"/>
          <w:szCs w:val="28"/>
          <w:lang w:eastAsia="en-US"/>
        </w:rPr>
        <w:t xml:space="preserve"> </w:t>
      </w:r>
      <w:r w:rsidRPr="00B04A22">
        <w:rPr>
          <w:rFonts w:eastAsia="Calibri"/>
          <w:color w:val="000000"/>
          <w:spacing w:val="-1"/>
          <w:sz w:val="28"/>
          <w:szCs w:val="28"/>
          <w:lang w:eastAsia="en-US"/>
        </w:rPr>
        <w:t>классных коллективов.</w:t>
      </w:r>
    </w:p>
    <w:p w:rsidR="008171C9" w:rsidRPr="00B04A22" w:rsidRDefault="008171C9" w:rsidP="0043321E">
      <w:pPr>
        <w:jc w:val="both"/>
        <w:rPr>
          <w:sz w:val="28"/>
          <w:szCs w:val="28"/>
        </w:rPr>
      </w:pPr>
      <w:r w:rsidRPr="00B04A22">
        <w:rPr>
          <w:rFonts w:eastAsia="Calibri"/>
          <w:color w:val="000000"/>
          <w:spacing w:val="-1"/>
          <w:sz w:val="28"/>
          <w:szCs w:val="28"/>
          <w:lang w:eastAsia="en-US"/>
        </w:rPr>
        <w:t xml:space="preserve">         </w:t>
      </w:r>
      <w:r w:rsidRPr="00B04A22">
        <w:rPr>
          <w:sz w:val="28"/>
          <w:szCs w:val="28"/>
        </w:rPr>
        <w:t xml:space="preserve">Отличалась четким планированием и организацией работа следующих классных руководителей: </w:t>
      </w:r>
      <w:proofErr w:type="spellStart"/>
      <w:r>
        <w:rPr>
          <w:sz w:val="28"/>
          <w:szCs w:val="28"/>
        </w:rPr>
        <w:t>Майорова</w:t>
      </w:r>
      <w:proofErr w:type="spellEnd"/>
      <w:r>
        <w:rPr>
          <w:sz w:val="28"/>
          <w:szCs w:val="28"/>
        </w:rPr>
        <w:t xml:space="preserve"> Г.Н.</w:t>
      </w:r>
      <w:r w:rsidRPr="00B04A22">
        <w:rPr>
          <w:sz w:val="28"/>
          <w:szCs w:val="28"/>
        </w:rPr>
        <w:t xml:space="preserve"> –</w:t>
      </w:r>
      <w:r w:rsidR="00025644">
        <w:rPr>
          <w:sz w:val="28"/>
          <w:szCs w:val="28"/>
        </w:rPr>
        <w:t xml:space="preserve">2 </w:t>
      </w:r>
      <w:r w:rsidRPr="00B04A22">
        <w:rPr>
          <w:sz w:val="28"/>
          <w:szCs w:val="28"/>
        </w:rPr>
        <w:t>класс</w:t>
      </w:r>
      <w:proofErr w:type="gramStart"/>
      <w:r w:rsidR="00025644">
        <w:rPr>
          <w:sz w:val="28"/>
          <w:szCs w:val="28"/>
        </w:rPr>
        <w:t xml:space="preserve"> </w:t>
      </w:r>
      <w:r w:rsidRPr="00B04A22">
        <w:rPr>
          <w:sz w:val="28"/>
          <w:szCs w:val="28"/>
        </w:rPr>
        <w:t>,</w:t>
      </w:r>
      <w:proofErr w:type="gramEnd"/>
      <w:r w:rsidRPr="00B04A22">
        <w:rPr>
          <w:sz w:val="28"/>
          <w:szCs w:val="28"/>
        </w:rPr>
        <w:t xml:space="preserve"> </w:t>
      </w:r>
      <w:r>
        <w:rPr>
          <w:sz w:val="28"/>
          <w:szCs w:val="28"/>
        </w:rPr>
        <w:t>Романова А.В.</w:t>
      </w:r>
      <w:r w:rsidRPr="00B04A22">
        <w:rPr>
          <w:sz w:val="28"/>
          <w:szCs w:val="28"/>
        </w:rPr>
        <w:t xml:space="preserve"> – </w:t>
      </w:r>
      <w:r w:rsidR="00025644">
        <w:rPr>
          <w:sz w:val="28"/>
          <w:szCs w:val="28"/>
        </w:rPr>
        <w:t>6</w:t>
      </w:r>
      <w:r w:rsidRPr="00B04A22">
        <w:rPr>
          <w:sz w:val="28"/>
          <w:szCs w:val="28"/>
        </w:rPr>
        <w:t xml:space="preserve"> класс, </w:t>
      </w:r>
    </w:p>
    <w:p w:rsidR="008171C9" w:rsidRPr="00B04A22" w:rsidRDefault="008171C9" w:rsidP="0043321E">
      <w:pPr>
        <w:jc w:val="both"/>
        <w:rPr>
          <w:sz w:val="28"/>
          <w:szCs w:val="28"/>
        </w:rPr>
      </w:pPr>
      <w:r w:rsidRPr="00B04A22">
        <w:rPr>
          <w:sz w:val="28"/>
          <w:szCs w:val="28"/>
        </w:rPr>
        <w:t xml:space="preserve">         Показатели работы классных руководителей ежемесячно учитываются при распределении стимулирующего фонда оплаты труда</w:t>
      </w:r>
    </w:p>
    <w:p w:rsidR="008171C9" w:rsidRPr="008171C9" w:rsidRDefault="008171C9" w:rsidP="0043321E">
      <w:pPr>
        <w:tabs>
          <w:tab w:val="left" w:pos="8100"/>
        </w:tabs>
        <w:jc w:val="both"/>
        <w:rPr>
          <w:rFonts w:eastAsia="Calibri"/>
          <w:sz w:val="28"/>
          <w:szCs w:val="28"/>
          <w:lang w:eastAsia="en-US"/>
        </w:rPr>
      </w:pPr>
      <w:r w:rsidRPr="00B04A22">
        <w:rPr>
          <w:rFonts w:eastAsia="Calibri"/>
          <w:color w:val="000000"/>
          <w:spacing w:val="-1"/>
          <w:sz w:val="28"/>
          <w:szCs w:val="28"/>
          <w:lang w:eastAsia="en-US"/>
        </w:rPr>
        <w:t xml:space="preserve">       </w:t>
      </w:r>
      <w:r>
        <w:rPr>
          <w:rFonts w:eastAsia="Calibri"/>
          <w:sz w:val="28"/>
          <w:szCs w:val="28"/>
          <w:lang w:eastAsia="en-US"/>
        </w:rPr>
        <w:t xml:space="preserve">    </w:t>
      </w:r>
    </w:p>
    <w:p w:rsidR="008171C9" w:rsidRPr="008171C9" w:rsidRDefault="008171C9" w:rsidP="0043321E">
      <w:pPr>
        <w:jc w:val="both"/>
        <w:rPr>
          <w:b/>
          <w:bCs/>
        </w:rPr>
      </w:pPr>
      <w:r w:rsidRPr="008171C9">
        <w:rPr>
          <w:b/>
          <w:bCs/>
          <w:lang w:val="en-US"/>
        </w:rPr>
        <w:t>IV</w:t>
      </w:r>
      <w:proofErr w:type="gramStart"/>
      <w:r w:rsidRPr="008171C9">
        <w:rPr>
          <w:b/>
          <w:bCs/>
        </w:rPr>
        <w:t>.  МЕТОДИЧЕСКАЯ</w:t>
      </w:r>
      <w:proofErr w:type="gramEnd"/>
      <w:r w:rsidRPr="008171C9">
        <w:rPr>
          <w:b/>
          <w:bCs/>
        </w:rPr>
        <w:t xml:space="preserve"> РАБОТА </w:t>
      </w:r>
    </w:p>
    <w:p w:rsidR="008171C9" w:rsidRPr="0043321E" w:rsidRDefault="008171C9" w:rsidP="0043321E">
      <w:pPr>
        <w:jc w:val="both"/>
        <w:rPr>
          <w:b/>
          <w:bCs/>
        </w:rPr>
      </w:pPr>
      <w:r w:rsidRPr="008171C9">
        <w:rPr>
          <w:b/>
          <w:bCs/>
        </w:rPr>
        <w:t>С КЛАССНЫМИ  РУКОВОДИТЕЛЯМИ</w:t>
      </w:r>
    </w:p>
    <w:p w:rsidR="008171C9" w:rsidRPr="008171C9" w:rsidRDefault="008171C9" w:rsidP="0043321E">
      <w:pPr>
        <w:ind w:firstLine="708"/>
        <w:jc w:val="both"/>
        <w:rPr>
          <w:bCs/>
          <w:sz w:val="28"/>
          <w:szCs w:val="28"/>
        </w:rPr>
      </w:pPr>
      <w:r w:rsidRPr="00B04A22">
        <w:rPr>
          <w:bCs/>
          <w:sz w:val="28"/>
          <w:szCs w:val="28"/>
        </w:rPr>
        <w:t>Методическое   объединение   классных   руководителей   является   основным структурным подразделением методической службы,  осуществляющим проведение воспитательной, методической работы.</w:t>
      </w:r>
    </w:p>
    <w:p w:rsidR="008171C9" w:rsidRPr="00B04A22" w:rsidRDefault="008171C9" w:rsidP="0043321E">
      <w:pPr>
        <w:ind w:firstLine="708"/>
        <w:jc w:val="both"/>
        <w:rPr>
          <w:b/>
          <w:sz w:val="28"/>
          <w:szCs w:val="28"/>
        </w:rPr>
      </w:pPr>
      <w:r w:rsidRPr="00B04A22">
        <w:rPr>
          <w:b/>
          <w:sz w:val="28"/>
          <w:szCs w:val="28"/>
        </w:rPr>
        <w:t xml:space="preserve">Основными формами работы МО стали: </w:t>
      </w:r>
      <w:r w:rsidRPr="00B04A22">
        <w:rPr>
          <w:sz w:val="28"/>
          <w:szCs w:val="28"/>
        </w:rPr>
        <w:t xml:space="preserve">круглые столы, совещания и семинары, открытые классные часы и мероприятия, доклады, сообщения и </w:t>
      </w:r>
      <w:r w:rsidRPr="00B04A22">
        <w:rPr>
          <w:sz w:val="28"/>
          <w:szCs w:val="28"/>
        </w:rPr>
        <w:lastRenderedPageBreak/>
        <w:t>дискуссии, изучение руководящих документов и передового педагогического опыта.</w:t>
      </w:r>
    </w:p>
    <w:p w:rsidR="008171C9" w:rsidRPr="00B04A22" w:rsidRDefault="008171C9" w:rsidP="0043321E">
      <w:pPr>
        <w:ind w:firstLine="708"/>
        <w:jc w:val="both"/>
        <w:rPr>
          <w:sz w:val="28"/>
          <w:szCs w:val="28"/>
        </w:rPr>
      </w:pPr>
      <w:r w:rsidRPr="00B04A22">
        <w:rPr>
          <w:sz w:val="28"/>
          <w:szCs w:val="28"/>
        </w:rPr>
        <w:t>Работа методического объединения проводилась в соответствии с планом работы на год. Для достижения целей и задач воспитательной работы производились заседания МО классных руководителей (всего 4 заседания)</w:t>
      </w:r>
    </w:p>
    <w:p w:rsidR="008171C9" w:rsidRPr="00B04A22" w:rsidRDefault="008171C9" w:rsidP="0043321E">
      <w:pPr>
        <w:ind w:firstLine="708"/>
        <w:jc w:val="both"/>
        <w:rPr>
          <w:sz w:val="28"/>
          <w:szCs w:val="28"/>
        </w:rPr>
      </w:pPr>
      <w:r w:rsidRPr="00B04A22">
        <w:rPr>
          <w:sz w:val="28"/>
          <w:szCs w:val="28"/>
        </w:rPr>
        <w:t xml:space="preserve">Вопросы воспитательной работы регулярно рассматриваются на заседаниях </w:t>
      </w:r>
      <w:proofErr w:type="spellStart"/>
      <w:proofErr w:type="gramStart"/>
      <w:r w:rsidRPr="00B04A22">
        <w:rPr>
          <w:sz w:val="28"/>
          <w:szCs w:val="28"/>
        </w:rPr>
        <w:t>пед</w:t>
      </w:r>
      <w:proofErr w:type="spellEnd"/>
      <w:r w:rsidRPr="00B04A22">
        <w:rPr>
          <w:sz w:val="28"/>
          <w:szCs w:val="28"/>
        </w:rPr>
        <w:t>. советов</w:t>
      </w:r>
      <w:proofErr w:type="gramEnd"/>
      <w:r w:rsidRPr="00B04A22">
        <w:rPr>
          <w:sz w:val="28"/>
          <w:szCs w:val="28"/>
        </w:rPr>
        <w:t xml:space="preserve"> и совещаниях при директоре.</w:t>
      </w:r>
    </w:p>
    <w:p w:rsidR="008171C9" w:rsidRPr="00B04A22" w:rsidRDefault="008171C9" w:rsidP="0043321E">
      <w:pPr>
        <w:ind w:firstLine="510"/>
        <w:jc w:val="both"/>
        <w:rPr>
          <w:sz w:val="28"/>
          <w:szCs w:val="28"/>
        </w:rPr>
      </w:pPr>
      <w:r w:rsidRPr="00B04A22">
        <w:rPr>
          <w:sz w:val="28"/>
          <w:szCs w:val="28"/>
        </w:rPr>
        <w:t xml:space="preserve">  Для активизации проведения часов общения использовались компьютерные технологии (всего за год было проведено более </w:t>
      </w:r>
      <w:r>
        <w:rPr>
          <w:sz w:val="28"/>
          <w:szCs w:val="28"/>
        </w:rPr>
        <w:t>2</w:t>
      </w:r>
      <w:r w:rsidRPr="00B04A22">
        <w:rPr>
          <w:sz w:val="28"/>
          <w:szCs w:val="28"/>
        </w:rPr>
        <w:t xml:space="preserve">0 часов общения и более </w:t>
      </w:r>
      <w:r>
        <w:rPr>
          <w:sz w:val="28"/>
          <w:szCs w:val="28"/>
        </w:rPr>
        <w:t>2</w:t>
      </w:r>
      <w:r w:rsidRPr="00B04A22">
        <w:rPr>
          <w:sz w:val="28"/>
          <w:szCs w:val="28"/>
        </w:rPr>
        <w:t>0 внеклассных и общешкольных мероприятий с использованием ИКТ), широко использовались ресурсы Интернет.</w:t>
      </w:r>
    </w:p>
    <w:p w:rsidR="008171C9" w:rsidRPr="00C162BA" w:rsidRDefault="008171C9" w:rsidP="0043321E">
      <w:pPr>
        <w:ind w:firstLine="510"/>
        <w:jc w:val="both"/>
        <w:rPr>
          <w:sz w:val="28"/>
          <w:szCs w:val="28"/>
        </w:rPr>
      </w:pPr>
      <w:r w:rsidRPr="00C162BA">
        <w:rPr>
          <w:sz w:val="28"/>
          <w:szCs w:val="28"/>
        </w:rPr>
        <w:t xml:space="preserve">Проведены семинар  для классных руководителей «Основы системы профилактики </w:t>
      </w:r>
      <w:proofErr w:type="spellStart"/>
      <w:r w:rsidRPr="00C162BA">
        <w:rPr>
          <w:sz w:val="28"/>
          <w:szCs w:val="28"/>
        </w:rPr>
        <w:t>девиантного</w:t>
      </w:r>
      <w:proofErr w:type="spellEnd"/>
      <w:r w:rsidRPr="00C162BA">
        <w:rPr>
          <w:sz w:val="28"/>
          <w:szCs w:val="28"/>
        </w:rPr>
        <w:t xml:space="preserve"> поведения подростков», «Путь к успеху (профориентация)», совещания: «Формирование ЗОЖ  школьников», «Основы гражданско-патриотического воспитания».</w:t>
      </w:r>
    </w:p>
    <w:p w:rsidR="008171C9" w:rsidRPr="00B04A22" w:rsidRDefault="008171C9" w:rsidP="0043321E">
      <w:pPr>
        <w:ind w:firstLine="510"/>
        <w:jc w:val="both"/>
        <w:rPr>
          <w:sz w:val="28"/>
          <w:szCs w:val="28"/>
        </w:rPr>
      </w:pPr>
      <w:r w:rsidRPr="00B04A22">
        <w:rPr>
          <w:sz w:val="28"/>
          <w:szCs w:val="28"/>
        </w:rPr>
        <w:t xml:space="preserve">  Особенно активной была работа учител</w:t>
      </w:r>
      <w:r>
        <w:rPr>
          <w:sz w:val="28"/>
          <w:szCs w:val="28"/>
        </w:rPr>
        <w:t>я</w:t>
      </w:r>
      <w:r w:rsidRPr="00B04A22">
        <w:rPr>
          <w:sz w:val="28"/>
          <w:szCs w:val="28"/>
        </w:rPr>
        <w:t xml:space="preserve"> начальных классов </w:t>
      </w:r>
      <w:proofErr w:type="spellStart"/>
      <w:r>
        <w:rPr>
          <w:sz w:val="28"/>
          <w:szCs w:val="28"/>
        </w:rPr>
        <w:t>Майоровой</w:t>
      </w:r>
      <w:proofErr w:type="spellEnd"/>
      <w:r>
        <w:rPr>
          <w:sz w:val="28"/>
          <w:szCs w:val="28"/>
        </w:rPr>
        <w:t xml:space="preserve"> Г.Н.</w:t>
      </w:r>
      <w:r w:rsidRPr="00B04A22">
        <w:rPr>
          <w:sz w:val="28"/>
          <w:szCs w:val="28"/>
        </w:rPr>
        <w:t xml:space="preserve"> при проведении открытых </w:t>
      </w:r>
      <w:proofErr w:type="gramStart"/>
      <w:r w:rsidRPr="00B04A22">
        <w:rPr>
          <w:sz w:val="28"/>
          <w:szCs w:val="28"/>
        </w:rPr>
        <w:t>внеклассный</w:t>
      </w:r>
      <w:proofErr w:type="gramEnd"/>
      <w:r w:rsidRPr="00B04A22">
        <w:rPr>
          <w:sz w:val="28"/>
          <w:szCs w:val="28"/>
        </w:rPr>
        <w:t xml:space="preserve"> мероприятий посвященных празднику «Золотая осень», «Дню Матери», новогодних утренников.</w:t>
      </w:r>
    </w:p>
    <w:p w:rsidR="008171C9" w:rsidRPr="00B04A22" w:rsidRDefault="008171C9" w:rsidP="0043321E">
      <w:pPr>
        <w:ind w:firstLine="510"/>
        <w:jc w:val="both"/>
        <w:rPr>
          <w:sz w:val="28"/>
          <w:szCs w:val="28"/>
        </w:rPr>
      </w:pPr>
      <w:proofErr w:type="gramStart"/>
      <w:r w:rsidRPr="00B04A22">
        <w:rPr>
          <w:sz w:val="28"/>
          <w:szCs w:val="28"/>
        </w:rPr>
        <w:t xml:space="preserve">На хорошем уровне подготовлены и проведены классные часы, в рамках Недели Российской символики, конференция для старшеклассников рамках месячника </w:t>
      </w:r>
      <w:proofErr w:type="spellStart"/>
      <w:r w:rsidRPr="00B04A22">
        <w:rPr>
          <w:sz w:val="28"/>
          <w:szCs w:val="28"/>
        </w:rPr>
        <w:t>профориентационной</w:t>
      </w:r>
      <w:proofErr w:type="spellEnd"/>
      <w:r w:rsidRPr="00B04A22">
        <w:rPr>
          <w:sz w:val="28"/>
          <w:szCs w:val="28"/>
        </w:rPr>
        <w:t xml:space="preserve"> работы «Живи, учись и работай в </w:t>
      </w:r>
      <w:r>
        <w:rPr>
          <w:sz w:val="28"/>
          <w:szCs w:val="28"/>
        </w:rPr>
        <w:t xml:space="preserve">Нижегородской </w:t>
      </w:r>
      <w:r w:rsidRPr="00B04A22">
        <w:rPr>
          <w:sz w:val="28"/>
          <w:szCs w:val="28"/>
        </w:rPr>
        <w:t>области», мероприятия, посвященные  7</w:t>
      </w:r>
      <w:r w:rsidR="00025644">
        <w:rPr>
          <w:sz w:val="28"/>
          <w:szCs w:val="28"/>
        </w:rPr>
        <w:t>3</w:t>
      </w:r>
      <w:r w:rsidRPr="00B04A22">
        <w:rPr>
          <w:sz w:val="28"/>
          <w:szCs w:val="28"/>
        </w:rPr>
        <w:t>-</w:t>
      </w:r>
      <w:r>
        <w:rPr>
          <w:sz w:val="28"/>
          <w:szCs w:val="28"/>
        </w:rPr>
        <w:t xml:space="preserve">годовщине </w:t>
      </w:r>
      <w:r w:rsidRPr="00B04A22">
        <w:rPr>
          <w:sz w:val="28"/>
          <w:szCs w:val="28"/>
        </w:rPr>
        <w:t xml:space="preserve"> Победы в Великой Отечественной войны</w:t>
      </w:r>
      <w:r>
        <w:rPr>
          <w:sz w:val="28"/>
          <w:szCs w:val="28"/>
        </w:rPr>
        <w:t xml:space="preserve"> и Году экологии.</w:t>
      </w:r>
      <w:proofErr w:type="gramEnd"/>
    </w:p>
    <w:p w:rsidR="008171C9" w:rsidRPr="00B04A22" w:rsidRDefault="008171C9" w:rsidP="0043321E">
      <w:pPr>
        <w:ind w:firstLine="510"/>
        <w:jc w:val="both"/>
        <w:rPr>
          <w:sz w:val="28"/>
          <w:szCs w:val="28"/>
        </w:rPr>
      </w:pPr>
      <w:r w:rsidRPr="00B04A22">
        <w:rPr>
          <w:sz w:val="28"/>
          <w:szCs w:val="28"/>
        </w:rPr>
        <w:t xml:space="preserve">  В течение года велась диагностика развития классных коллективов, составлены социальные паспорта семей, определен уровень воспитанности учащихся на начало и на конец учебного года. </w:t>
      </w:r>
    </w:p>
    <w:p w:rsidR="008171C9" w:rsidRPr="00B04A22" w:rsidRDefault="008171C9" w:rsidP="0043321E">
      <w:pPr>
        <w:jc w:val="both"/>
        <w:rPr>
          <w:sz w:val="28"/>
          <w:szCs w:val="28"/>
        </w:rPr>
      </w:pPr>
      <w:r w:rsidRPr="00B04A22">
        <w:rPr>
          <w:sz w:val="28"/>
          <w:szCs w:val="28"/>
        </w:rPr>
        <w:tab/>
        <w:t>В течение года все классные руководители работали над темами по самообразованию, которые охватывают актуальные вопросы воспитательной работы. Итоги этой работы подведены на итоговом заседании МО, каждый классный руководитель представил отчет по теме по самообразованию.</w:t>
      </w:r>
    </w:p>
    <w:p w:rsidR="008171C9" w:rsidRPr="00DD763A" w:rsidRDefault="008171C9" w:rsidP="0043321E">
      <w:pPr>
        <w:jc w:val="both"/>
        <w:rPr>
          <w:sz w:val="28"/>
          <w:szCs w:val="28"/>
        </w:rPr>
      </w:pPr>
      <w:r w:rsidRPr="00B04A22">
        <w:rPr>
          <w:sz w:val="28"/>
          <w:szCs w:val="28"/>
        </w:rPr>
        <w:tab/>
      </w:r>
    </w:p>
    <w:p w:rsidR="008171C9" w:rsidRPr="008171C9" w:rsidRDefault="008171C9" w:rsidP="0043321E">
      <w:pPr>
        <w:jc w:val="both"/>
        <w:rPr>
          <w:b/>
          <w:caps/>
        </w:rPr>
      </w:pPr>
      <w:proofErr w:type="gramStart"/>
      <w:r w:rsidRPr="008171C9">
        <w:rPr>
          <w:b/>
          <w:caps/>
          <w:lang w:val="en-US"/>
        </w:rPr>
        <w:t>V</w:t>
      </w:r>
      <w:r w:rsidRPr="008171C9">
        <w:rPr>
          <w:b/>
          <w:caps/>
        </w:rPr>
        <w:t>. ПСИХОЛОГО - ПЕДАГОГИЧЕСКАЯ ДИАГНОСТИКА.</w:t>
      </w:r>
      <w:proofErr w:type="gramEnd"/>
    </w:p>
    <w:p w:rsidR="008171C9" w:rsidRPr="008171C9" w:rsidRDefault="008171C9" w:rsidP="0043321E">
      <w:pPr>
        <w:jc w:val="both"/>
        <w:rPr>
          <w:b/>
          <w:caps/>
        </w:rPr>
      </w:pPr>
      <w:r w:rsidRPr="008171C9">
        <w:rPr>
          <w:b/>
          <w:caps/>
        </w:rPr>
        <w:t>Диагностика уровня воспитанности учащихся</w:t>
      </w:r>
    </w:p>
    <w:p w:rsidR="008171C9" w:rsidRPr="00B04A22" w:rsidRDefault="008171C9" w:rsidP="0043321E">
      <w:pPr>
        <w:jc w:val="both"/>
        <w:rPr>
          <w:b/>
          <w:caps/>
          <w:sz w:val="28"/>
          <w:szCs w:val="28"/>
        </w:rPr>
      </w:pPr>
    </w:p>
    <w:p w:rsidR="008171C9" w:rsidRPr="00B04A22" w:rsidRDefault="008171C9" w:rsidP="0043321E">
      <w:pPr>
        <w:jc w:val="both"/>
        <w:rPr>
          <w:sz w:val="28"/>
          <w:szCs w:val="28"/>
        </w:rPr>
      </w:pPr>
      <w:r w:rsidRPr="00B04A22">
        <w:rPr>
          <w:sz w:val="28"/>
          <w:szCs w:val="28"/>
        </w:rPr>
        <w:tab/>
        <w:t>Мониторинг в воспитании – это форма организации сбора, хранения, обработки и распространения информации о воспитании в образовательном учреждении, обеспечивающая непрерывное слежение за его состоянием и прогнозирование его развития.</w:t>
      </w:r>
    </w:p>
    <w:p w:rsidR="008171C9" w:rsidRPr="00B04A22" w:rsidRDefault="008171C9" w:rsidP="0043321E">
      <w:pPr>
        <w:ind w:firstLine="360"/>
        <w:jc w:val="both"/>
        <w:rPr>
          <w:sz w:val="28"/>
          <w:szCs w:val="28"/>
        </w:rPr>
      </w:pPr>
      <w:r w:rsidRPr="00B04A22">
        <w:rPr>
          <w:sz w:val="28"/>
          <w:szCs w:val="28"/>
        </w:rPr>
        <w:t>Для определения уровня воспитанности мы использовали диагностическую программу М.И. Шиловой. При проведении диагностических процедур предлагается выделить четыре уровня (Высокий, хороший, средний, низкий).</w:t>
      </w:r>
    </w:p>
    <w:p w:rsidR="008171C9" w:rsidRPr="00B04A22" w:rsidRDefault="008171C9" w:rsidP="0043321E">
      <w:pPr>
        <w:ind w:firstLine="720"/>
        <w:jc w:val="both"/>
        <w:rPr>
          <w:sz w:val="28"/>
          <w:szCs w:val="28"/>
        </w:rPr>
      </w:pPr>
      <w:r w:rsidRPr="00B04A22">
        <w:rPr>
          <w:sz w:val="28"/>
          <w:szCs w:val="28"/>
        </w:rPr>
        <w:t>В качестве критерия воспитанности личности школьника рассматриваются следующие показатели:</w: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3071"/>
        <w:gridCol w:w="2630"/>
        <w:gridCol w:w="2684"/>
      </w:tblGrid>
      <w:tr w:rsidR="008171C9" w:rsidRPr="00B04A22" w:rsidTr="009C6A58">
        <w:trPr>
          <w:trHeight w:val="825"/>
        </w:trPr>
        <w:tc>
          <w:tcPr>
            <w:tcW w:w="1230" w:type="dxa"/>
            <w:vMerge w:val="restart"/>
            <w:textDirection w:val="btLr"/>
          </w:tcPr>
          <w:p w:rsidR="008171C9" w:rsidRPr="00B04A22" w:rsidRDefault="008171C9" w:rsidP="0043321E">
            <w:pPr>
              <w:ind w:left="113" w:right="113"/>
              <w:jc w:val="both"/>
              <w:rPr>
                <w:sz w:val="28"/>
                <w:szCs w:val="28"/>
              </w:rPr>
            </w:pPr>
            <w:r w:rsidRPr="00B04A22">
              <w:rPr>
                <w:sz w:val="28"/>
                <w:szCs w:val="28"/>
              </w:rPr>
              <w:t>Показатели</w:t>
            </w:r>
            <w:r w:rsidRPr="00B04A22">
              <w:rPr>
                <w:sz w:val="28"/>
                <w:szCs w:val="28"/>
              </w:rPr>
              <w:br/>
              <w:t>воспитанности</w:t>
            </w:r>
          </w:p>
        </w:tc>
        <w:tc>
          <w:tcPr>
            <w:tcW w:w="2853" w:type="dxa"/>
            <w:vAlign w:val="center"/>
          </w:tcPr>
          <w:p w:rsidR="008171C9" w:rsidRPr="00B04A22" w:rsidRDefault="008171C9" w:rsidP="0043321E">
            <w:pPr>
              <w:jc w:val="both"/>
              <w:rPr>
                <w:sz w:val="28"/>
                <w:szCs w:val="28"/>
              </w:rPr>
            </w:pPr>
            <w:r w:rsidRPr="00B04A22">
              <w:rPr>
                <w:sz w:val="28"/>
                <w:szCs w:val="28"/>
              </w:rPr>
              <w:t>Ответственное отношение к учению</w:t>
            </w:r>
          </w:p>
        </w:tc>
        <w:tc>
          <w:tcPr>
            <w:tcW w:w="2731" w:type="dxa"/>
            <w:vAlign w:val="center"/>
          </w:tcPr>
          <w:p w:rsidR="008171C9" w:rsidRPr="00B04A22" w:rsidRDefault="008171C9" w:rsidP="0043321E">
            <w:pPr>
              <w:jc w:val="both"/>
              <w:rPr>
                <w:sz w:val="28"/>
                <w:szCs w:val="28"/>
              </w:rPr>
            </w:pPr>
            <w:r w:rsidRPr="00B04A22">
              <w:rPr>
                <w:sz w:val="28"/>
                <w:szCs w:val="28"/>
              </w:rPr>
              <w:t>Отношение к общественно полезному труду, трудолюбие</w:t>
            </w:r>
          </w:p>
        </w:tc>
        <w:tc>
          <w:tcPr>
            <w:tcW w:w="2757" w:type="dxa"/>
            <w:vAlign w:val="center"/>
          </w:tcPr>
          <w:p w:rsidR="008171C9" w:rsidRPr="00B04A22" w:rsidRDefault="008171C9" w:rsidP="0043321E">
            <w:pPr>
              <w:jc w:val="both"/>
              <w:rPr>
                <w:sz w:val="28"/>
                <w:szCs w:val="28"/>
              </w:rPr>
            </w:pPr>
            <w:r w:rsidRPr="00B04A22">
              <w:rPr>
                <w:sz w:val="28"/>
                <w:szCs w:val="28"/>
              </w:rPr>
              <w:t>Долг и ответственность</w:t>
            </w:r>
          </w:p>
        </w:tc>
      </w:tr>
      <w:tr w:rsidR="008171C9" w:rsidRPr="00B04A22" w:rsidTr="009C6A58">
        <w:trPr>
          <w:trHeight w:val="825"/>
        </w:trPr>
        <w:tc>
          <w:tcPr>
            <w:tcW w:w="1230" w:type="dxa"/>
            <w:vMerge/>
          </w:tcPr>
          <w:p w:rsidR="008171C9" w:rsidRPr="00B04A22" w:rsidRDefault="008171C9" w:rsidP="0043321E">
            <w:pPr>
              <w:jc w:val="both"/>
              <w:rPr>
                <w:sz w:val="28"/>
                <w:szCs w:val="28"/>
              </w:rPr>
            </w:pPr>
          </w:p>
        </w:tc>
        <w:tc>
          <w:tcPr>
            <w:tcW w:w="2853" w:type="dxa"/>
            <w:vAlign w:val="center"/>
          </w:tcPr>
          <w:p w:rsidR="008171C9" w:rsidRPr="00B04A22" w:rsidRDefault="008171C9" w:rsidP="0043321E">
            <w:pPr>
              <w:jc w:val="both"/>
              <w:rPr>
                <w:sz w:val="28"/>
                <w:szCs w:val="28"/>
              </w:rPr>
            </w:pPr>
            <w:r w:rsidRPr="00B04A22">
              <w:rPr>
                <w:sz w:val="28"/>
                <w:szCs w:val="28"/>
              </w:rPr>
              <w:t>Дисциплинированность</w:t>
            </w:r>
          </w:p>
        </w:tc>
        <w:tc>
          <w:tcPr>
            <w:tcW w:w="2731" w:type="dxa"/>
            <w:vAlign w:val="center"/>
          </w:tcPr>
          <w:p w:rsidR="008171C9" w:rsidRPr="00B04A22" w:rsidRDefault="008171C9" w:rsidP="0043321E">
            <w:pPr>
              <w:jc w:val="both"/>
              <w:rPr>
                <w:sz w:val="28"/>
                <w:szCs w:val="28"/>
              </w:rPr>
            </w:pPr>
            <w:r w:rsidRPr="00B04A22">
              <w:rPr>
                <w:sz w:val="28"/>
                <w:szCs w:val="28"/>
              </w:rPr>
              <w:t>Коллективизм и товарищество</w:t>
            </w:r>
          </w:p>
        </w:tc>
        <w:tc>
          <w:tcPr>
            <w:tcW w:w="2757" w:type="dxa"/>
            <w:vAlign w:val="center"/>
          </w:tcPr>
          <w:p w:rsidR="008171C9" w:rsidRPr="00B04A22" w:rsidRDefault="008171C9" w:rsidP="0043321E">
            <w:pPr>
              <w:jc w:val="both"/>
              <w:rPr>
                <w:sz w:val="28"/>
                <w:szCs w:val="28"/>
              </w:rPr>
            </w:pPr>
            <w:r w:rsidRPr="00B04A22">
              <w:rPr>
                <w:sz w:val="28"/>
                <w:szCs w:val="28"/>
              </w:rPr>
              <w:t>Доброта и отзывчивость</w:t>
            </w:r>
          </w:p>
        </w:tc>
      </w:tr>
      <w:tr w:rsidR="008171C9" w:rsidRPr="00B04A22" w:rsidTr="009C6A58">
        <w:trPr>
          <w:trHeight w:val="825"/>
        </w:trPr>
        <w:tc>
          <w:tcPr>
            <w:tcW w:w="1230" w:type="dxa"/>
            <w:vMerge/>
          </w:tcPr>
          <w:p w:rsidR="008171C9" w:rsidRPr="00B04A22" w:rsidRDefault="008171C9" w:rsidP="0043321E">
            <w:pPr>
              <w:jc w:val="both"/>
              <w:rPr>
                <w:sz w:val="28"/>
                <w:szCs w:val="28"/>
              </w:rPr>
            </w:pPr>
          </w:p>
        </w:tc>
        <w:tc>
          <w:tcPr>
            <w:tcW w:w="2853" w:type="dxa"/>
            <w:vAlign w:val="center"/>
          </w:tcPr>
          <w:p w:rsidR="008171C9" w:rsidRPr="00B04A22" w:rsidRDefault="008171C9" w:rsidP="0043321E">
            <w:pPr>
              <w:jc w:val="both"/>
              <w:rPr>
                <w:sz w:val="28"/>
                <w:szCs w:val="28"/>
              </w:rPr>
            </w:pPr>
            <w:r w:rsidRPr="00B04A22">
              <w:rPr>
                <w:sz w:val="28"/>
                <w:szCs w:val="28"/>
              </w:rPr>
              <w:t>Честность и правдивость</w:t>
            </w:r>
          </w:p>
        </w:tc>
        <w:tc>
          <w:tcPr>
            <w:tcW w:w="2731" w:type="dxa"/>
            <w:vAlign w:val="center"/>
          </w:tcPr>
          <w:p w:rsidR="008171C9" w:rsidRPr="00B04A22" w:rsidRDefault="008171C9" w:rsidP="0043321E">
            <w:pPr>
              <w:jc w:val="both"/>
              <w:rPr>
                <w:sz w:val="28"/>
                <w:szCs w:val="28"/>
              </w:rPr>
            </w:pPr>
            <w:r w:rsidRPr="00B04A22">
              <w:rPr>
                <w:sz w:val="28"/>
                <w:szCs w:val="28"/>
              </w:rPr>
              <w:t>Бережливость</w:t>
            </w:r>
          </w:p>
        </w:tc>
        <w:tc>
          <w:tcPr>
            <w:tcW w:w="2757" w:type="dxa"/>
            <w:vAlign w:val="center"/>
          </w:tcPr>
          <w:p w:rsidR="008171C9" w:rsidRPr="00B04A22" w:rsidRDefault="008171C9" w:rsidP="0043321E">
            <w:pPr>
              <w:jc w:val="both"/>
              <w:rPr>
                <w:sz w:val="28"/>
                <w:szCs w:val="28"/>
              </w:rPr>
            </w:pPr>
            <w:r w:rsidRPr="00B04A22">
              <w:rPr>
                <w:sz w:val="28"/>
                <w:szCs w:val="28"/>
              </w:rPr>
              <w:t>Простота и скромность</w:t>
            </w:r>
          </w:p>
        </w:tc>
      </w:tr>
    </w:tbl>
    <w:p w:rsidR="008171C9" w:rsidRPr="00B04A22" w:rsidRDefault="008171C9" w:rsidP="0043321E">
      <w:pPr>
        <w:spacing w:before="100" w:beforeAutospacing="1" w:after="100" w:afterAutospacing="1"/>
        <w:jc w:val="both"/>
        <w:rPr>
          <w:sz w:val="28"/>
          <w:szCs w:val="28"/>
        </w:rPr>
      </w:pPr>
      <w:r w:rsidRPr="00B04A22">
        <w:rPr>
          <w:sz w:val="28"/>
          <w:szCs w:val="28"/>
        </w:rPr>
        <w:t>Признаки проявления воспитанности по каждому показателю оцениваются в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6"/>
        <w:gridCol w:w="3477"/>
      </w:tblGrid>
      <w:tr w:rsidR="008171C9" w:rsidRPr="00B04A22" w:rsidTr="009C6A58">
        <w:trPr>
          <w:trHeight w:val="344"/>
        </w:trPr>
        <w:tc>
          <w:tcPr>
            <w:tcW w:w="6026" w:type="dxa"/>
          </w:tcPr>
          <w:p w:rsidR="008171C9" w:rsidRPr="00B04A22" w:rsidRDefault="008171C9" w:rsidP="0043321E">
            <w:pPr>
              <w:spacing w:before="100" w:beforeAutospacing="1" w:after="100" w:afterAutospacing="1"/>
              <w:jc w:val="both"/>
              <w:rPr>
                <w:sz w:val="28"/>
                <w:szCs w:val="28"/>
              </w:rPr>
            </w:pPr>
            <w:r w:rsidRPr="00B04A22">
              <w:rPr>
                <w:sz w:val="28"/>
                <w:szCs w:val="28"/>
              </w:rPr>
              <w:t xml:space="preserve">Ярко проявляются </w:t>
            </w:r>
          </w:p>
        </w:tc>
        <w:tc>
          <w:tcPr>
            <w:tcW w:w="3477" w:type="dxa"/>
          </w:tcPr>
          <w:p w:rsidR="008171C9" w:rsidRPr="00B04A22" w:rsidRDefault="008171C9" w:rsidP="0043321E">
            <w:pPr>
              <w:spacing w:before="100" w:beforeAutospacing="1" w:after="100" w:afterAutospacing="1"/>
              <w:jc w:val="both"/>
              <w:rPr>
                <w:b/>
                <w:sz w:val="28"/>
                <w:szCs w:val="28"/>
              </w:rPr>
            </w:pPr>
            <w:r w:rsidRPr="00B04A22">
              <w:rPr>
                <w:b/>
                <w:sz w:val="28"/>
                <w:szCs w:val="28"/>
              </w:rPr>
              <w:t>5 баллов</w:t>
            </w:r>
          </w:p>
        </w:tc>
      </w:tr>
      <w:tr w:rsidR="008171C9" w:rsidRPr="00B04A22" w:rsidTr="009C6A58">
        <w:trPr>
          <w:trHeight w:val="344"/>
        </w:trPr>
        <w:tc>
          <w:tcPr>
            <w:tcW w:w="6026" w:type="dxa"/>
          </w:tcPr>
          <w:p w:rsidR="008171C9" w:rsidRPr="00B04A22" w:rsidRDefault="008171C9" w:rsidP="0043321E">
            <w:pPr>
              <w:spacing w:before="100" w:beforeAutospacing="1" w:after="100" w:afterAutospacing="1"/>
              <w:jc w:val="both"/>
              <w:rPr>
                <w:sz w:val="28"/>
                <w:szCs w:val="28"/>
              </w:rPr>
            </w:pPr>
            <w:r w:rsidRPr="00B04A22">
              <w:rPr>
                <w:sz w:val="28"/>
                <w:szCs w:val="28"/>
              </w:rPr>
              <w:t xml:space="preserve">Проявляются </w:t>
            </w:r>
          </w:p>
        </w:tc>
        <w:tc>
          <w:tcPr>
            <w:tcW w:w="3477" w:type="dxa"/>
          </w:tcPr>
          <w:p w:rsidR="008171C9" w:rsidRPr="00B04A22" w:rsidRDefault="008171C9" w:rsidP="0043321E">
            <w:pPr>
              <w:spacing w:before="100" w:beforeAutospacing="1" w:after="100" w:afterAutospacing="1"/>
              <w:jc w:val="both"/>
              <w:rPr>
                <w:b/>
                <w:sz w:val="28"/>
                <w:szCs w:val="28"/>
              </w:rPr>
            </w:pPr>
            <w:r w:rsidRPr="00B04A22">
              <w:rPr>
                <w:b/>
                <w:sz w:val="28"/>
                <w:szCs w:val="28"/>
              </w:rPr>
              <w:t>4 балла</w:t>
            </w:r>
          </w:p>
        </w:tc>
      </w:tr>
      <w:tr w:rsidR="008171C9" w:rsidRPr="00B04A22" w:rsidTr="009C6A58">
        <w:trPr>
          <w:trHeight w:val="344"/>
        </w:trPr>
        <w:tc>
          <w:tcPr>
            <w:tcW w:w="6026" w:type="dxa"/>
          </w:tcPr>
          <w:p w:rsidR="008171C9" w:rsidRPr="00B04A22" w:rsidRDefault="008171C9" w:rsidP="0043321E">
            <w:pPr>
              <w:spacing w:before="100" w:beforeAutospacing="1" w:after="100" w:afterAutospacing="1"/>
              <w:jc w:val="both"/>
              <w:rPr>
                <w:sz w:val="28"/>
                <w:szCs w:val="28"/>
              </w:rPr>
            </w:pPr>
            <w:r w:rsidRPr="00B04A22">
              <w:rPr>
                <w:sz w:val="28"/>
                <w:szCs w:val="28"/>
              </w:rPr>
              <w:t xml:space="preserve">Слабо проявляются </w:t>
            </w:r>
          </w:p>
        </w:tc>
        <w:tc>
          <w:tcPr>
            <w:tcW w:w="3477" w:type="dxa"/>
          </w:tcPr>
          <w:p w:rsidR="008171C9" w:rsidRPr="00B04A22" w:rsidRDefault="008171C9" w:rsidP="0043321E">
            <w:pPr>
              <w:spacing w:before="100" w:beforeAutospacing="1" w:after="100" w:afterAutospacing="1"/>
              <w:jc w:val="both"/>
              <w:rPr>
                <w:b/>
                <w:sz w:val="28"/>
                <w:szCs w:val="28"/>
              </w:rPr>
            </w:pPr>
            <w:r w:rsidRPr="00B04A22">
              <w:rPr>
                <w:b/>
                <w:sz w:val="28"/>
                <w:szCs w:val="28"/>
              </w:rPr>
              <w:t>3 балла</w:t>
            </w:r>
          </w:p>
        </w:tc>
      </w:tr>
      <w:tr w:rsidR="008171C9" w:rsidRPr="00B04A22" w:rsidTr="009C6A58">
        <w:trPr>
          <w:trHeight w:val="360"/>
        </w:trPr>
        <w:tc>
          <w:tcPr>
            <w:tcW w:w="6026" w:type="dxa"/>
          </w:tcPr>
          <w:p w:rsidR="008171C9" w:rsidRPr="00B04A22" w:rsidRDefault="008171C9" w:rsidP="0043321E">
            <w:pPr>
              <w:spacing w:before="100" w:beforeAutospacing="1" w:after="100" w:afterAutospacing="1"/>
              <w:jc w:val="both"/>
              <w:rPr>
                <w:color w:val="000066"/>
                <w:sz w:val="28"/>
                <w:szCs w:val="28"/>
              </w:rPr>
            </w:pPr>
            <w:r w:rsidRPr="00B04A22">
              <w:rPr>
                <w:sz w:val="28"/>
                <w:szCs w:val="28"/>
              </w:rPr>
              <w:t>Не проявляются</w:t>
            </w:r>
          </w:p>
        </w:tc>
        <w:tc>
          <w:tcPr>
            <w:tcW w:w="3477" w:type="dxa"/>
          </w:tcPr>
          <w:p w:rsidR="008171C9" w:rsidRPr="00B04A22" w:rsidRDefault="008171C9" w:rsidP="0043321E">
            <w:pPr>
              <w:spacing w:before="100" w:beforeAutospacing="1" w:after="100" w:afterAutospacing="1"/>
              <w:jc w:val="both"/>
              <w:rPr>
                <w:b/>
                <w:sz w:val="28"/>
                <w:szCs w:val="28"/>
              </w:rPr>
            </w:pPr>
            <w:r w:rsidRPr="00B04A22">
              <w:rPr>
                <w:b/>
                <w:sz w:val="28"/>
                <w:szCs w:val="28"/>
              </w:rPr>
              <w:t>2 балла</w:t>
            </w:r>
          </w:p>
        </w:tc>
      </w:tr>
    </w:tbl>
    <w:p w:rsidR="008171C9" w:rsidRPr="00B04A22" w:rsidRDefault="008171C9" w:rsidP="0043321E">
      <w:pPr>
        <w:jc w:val="both"/>
        <w:rPr>
          <w:sz w:val="28"/>
          <w:szCs w:val="28"/>
        </w:rPr>
      </w:pPr>
    </w:p>
    <w:p w:rsidR="008171C9" w:rsidRPr="00B04A22" w:rsidRDefault="008171C9" w:rsidP="0043321E">
      <w:pPr>
        <w:ind w:firstLine="720"/>
        <w:jc w:val="both"/>
        <w:rPr>
          <w:sz w:val="28"/>
          <w:szCs w:val="28"/>
        </w:rPr>
      </w:pPr>
      <w:r w:rsidRPr="00B04A22">
        <w:rPr>
          <w:sz w:val="28"/>
          <w:szCs w:val="28"/>
        </w:rPr>
        <w:t xml:space="preserve">Результаты исследования вносятся классными руководителями </w:t>
      </w:r>
      <w:proofErr w:type="gramStart"/>
      <w:r w:rsidRPr="00B04A22">
        <w:rPr>
          <w:sz w:val="28"/>
          <w:szCs w:val="28"/>
        </w:rPr>
        <w:t>в</w:t>
      </w:r>
      <w:proofErr w:type="gramEnd"/>
      <w:r w:rsidRPr="00B04A22">
        <w:rPr>
          <w:sz w:val="28"/>
          <w:szCs w:val="28"/>
        </w:rPr>
        <w:t xml:space="preserve"> </w:t>
      </w:r>
    </w:p>
    <w:p w:rsidR="008171C9" w:rsidRPr="00B04A22" w:rsidRDefault="008171C9" w:rsidP="0043321E">
      <w:pPr>
        <w:ind w:firstLine="720"/>
        <w:jc w:val="both"/>
        <w:rPr>
          <w:sz w:val="28"/>
          <w:szCs w:val="28"/>
        </w:rPr>
      </w:pPr>
      <w:r w:rsidRPr="00B04A22">
        <w:rPr>
          <w:sz w:val="28"/>
          <w:szCs w:val="28"/>
        </w:rPr>
        <w:t xml:space="preserve">итоговые ведомости. </w:t>
      </w:r>
    </w:p>
    <w:p w:rsidR="008171C9" w:rsidRPr="00B04A22" w:rsidRDefault="00066BF0" w:rsidP="0043321E">
      <w:pPr>
        <w:ind w:firstLine="720"/>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-308610</wp:posOffset>
            </wp:positionH>
            <wp:positionV relativeFrom="paragraph">
              <wp:posOffset>514985</wp:posOffset>
            </wp:positionV>
            <wp:extent cx="6143625" cy="2419350"/>
            <wp:effectExtent l="19050" t="0" r="9525" b="0"/>
            <wp:wrapThrough wrapText="bothSides">
              <wp:wrapPolygon edited="0">
                <wp:start x="-67" y="0"/>
                <wp:lineTo x="-67" y="21600"/>
                <wp:lineTo x="21633" y="21600"/>
                <wp:lineTo x="21633" y="0"/>
                <wp:lineTo x="-67" y="0"/>
              </wp:wrapPolygon>
            </wp:wrapThrough>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8171C9" w:rsidRPr="00B04A22">
        <w:rPr>
          <w:sz w:val="28"/>
          <w:szCs w:val="28"/>
        </w:rPr>
        <w:t>На основании данных строится диаграмма уровня воспитанности в процентном соотношении по классам:</w:t>
      </w:r>
    </w:p>
    <w:p w:rsidR="008171C9" w:rsidRPr="00B04A22" w:rsidRDefault="008171C9" w:rsidP="0043321E">
      <w:pPr>
        <w:ind w:firstLine="720"/>
        <w:jc w:val="both"/>
        <w:rPr>
          <w:sz w:val="28"/>
          <w:szCs w:val="28"/>
        </w:rPr>
      </w:pPr>
      <w:r w:rsidRPr="00B04A22">
        <w:rPr>
          <w:sz w:val="28"/>
          <w:szCs w:val="28"/>
        </w:rPr>
        <w:t xml:space="preserve"> </w:t>
      </w:r>
    </w:p>
    <w:p w:rsidR="008171C9" w:rsidRPr="00B04A22" w:rsidRDefault="0043321E" w:rsidP="0043321E">
      <w:pPr>
        <w:ind w:firstLine="720"/>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-432435</wp:posOffset>
            </wp:positionH>
            <wp:positionV relativeFrom="paragraph">
              <wp:posOffset>15875</wp:posOffset>
            </wp:positionV>
            <wp:extent cx="6467475" cy="2714625"/>
            <wp:effectExtent l="19050" t="0" r="9525" b="0"/>
            <wp:wrapThrough wrapText="bothSides">
              <wp:wrapPolygon edited="0">
                <wp:start x="-64" y="0"/>
                <wp:lineTo x="-64" y="21524"/>
                <wp:lineTo x="21632" y="21524"/>
                <wp:lineTo x="21632" y="0"/>
                <wp:lineTo x="-64" y="0"/>
              </wp:wrapPolygon>
            </wp:wrapThrough>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8171C9" w:rsidRPr="00B04A22" w:rsidRDefault="008171C9" w:rsidP="0043321E">
      <w:pPr>
        <w:ind w:firstLine="720"/>
        <w:jc w:val="both"/>
        <w:rPr>
          <w:sz w:val="28"/>
          <w:szCs w:val="28"/>
        </w:rPr>
      </w:pPr>
    </w:p>
    <w:p w:rsidR="008171C9" w:rsidRPr="00066BF0" w:rsidRDefault="008171C9" w:rsidP="0043321E">
      <w:pPr>
        <w:jc w:val="both"/>
        <w:rPr>
          <w:b/>
          <w:noProof/>
        </w:rPr>
      </w:pPr>
    </w:p>
    <w:p w:rsidR="008171C9" w:rsidRPr="00B04A22" w:rsidRDefault="008171C9" w:rsidP="0043321E">
      <w:pPr>
        <w:ind w:firstLine="708"/>
        <w:jc w:val="both"/>
        <w:rPr>
          <w:sz w:val="28"/>
          <w:szCs w:val="28"/>
        </w:rPr>
      </w:pPr>
      <w:r w:rsidRPr="00B04A22">
        <w:rPr>
          <w:sz w:val="28"/>
          <w:szCs w:val="28"/>
        </w:rPr>
        <w:lastRenderedPageBreak/>
        <w:t>Кроме уровня воспитанности проводились анкетирования, направленные на изучение общественного мнения школьников по вопросам: «Что меня беспокоит», «Мои профессиональные намерения»,  «Безопасный интернет», «Что я знаю о личной безопасности»</w:t>
      </w:r>
    </w:p>
    <w:p w:rsidR="00025644" w:rsidRPr="00B04A22" w:rsidRDefault="00025644" w:rsidP="0043321E">
      <w:pPr>
        <w:ind w:firstLine="708"/>
        <w:jc w:val="both"/>
        <w:rPr>
          <w:sz w:val="28"/>
          <w:szCs w:val="28"/>
        </w:rPr>
      </w:pPr>
      <w:r w:rsidRPr="00B04A22">
        <w:rPr>
          <w:sz w:val="28"/>
          <w:szCs w:val="28"/>
        </w:rPr>
        <w:t xml:space="preserve">Систематически в школе проводятся анкетирование школьников на предмет </w:t>
      </w:r>
      <w:proofErr w:type="spellStart"/>
      <w:r w:rsidRPr="00B04A22">
        <w:rPr>
          <w:sz w:val="28"/>
          <w:szCs w:val="28"/>
        </w:rPr>
        <w:t>сформированности</w:t>
      </w:r>
      <w:proofErr w:type="spellEnd"/>
      <w:r w:rsidRPr="00B04A22">
        <w:rPr>
          <w:sz w:val="28"/>
          <w:szCs w:val="28"/>
        </w:rPr>
        <w:t xml:space="preserve"> осознанного отношения к здоровью и профилактике вредных привычек.</w:t>
      </w:r>
    </w:p>
    <w:p w:rsidR="008171C9" w:rsidRPr="00B04A22" w:rsidRDefault="008171C9" w:rsidP="0043321E">
      <w:pPr>
        <w:ind w:firstLine="708"/>
        <w:jc w:val="both"/>
        <w:rPr>
          <w:sz w:val="28"/>
          <w:szCs w:val="28"/>
        </w:rPr>
      </w:pPr>
      <w:r w:rsidRPr="00B04A22">
        <w:rPr>
          <w:sz w:val="28"/>
          <w:szCs w:val="28"/>
        </w:rPr>
        <w:t>Проведено социально-психологическое тестирование учащихся старше 1</w:t>
      </w:r>
      <w:r w:rsidR="00025644">
        <w:rPr>
          <w:sz w:val="28"/>
          <w:szCs w:val="28"/>
        </w:rPr>
        <w:t>4</w:t>
      </w:r>
      <w:r w:rsidRPr="00B04A22">
        <w:rPr>
          <w:sz w:val="28"/>
          <w:szCs w:val="28"/>
        </w:rPr>
        <w:t xml:space="preserve"> лет (всего </w:t>
      </w:r>
      <w:r w:rsidR="00025644">
        <w:rPr>
          <w:sz w:val="28"/>
          <w:szCs w:val="28"/>
        </w:rPr>
        <w:t>5</w:t>
      </w:r>
      <w:r w:rsidRPr="00B04A22">
        <w:rPr>
          <w:sz w:val="28"/>
          <w:szCs w:val="28"/>
        </w:rPr>
        <w:t xml:space="preserve"> учащихся), направленное на раннее выявление немедицинского потребления наркотических средств и психотропных веществ. </w:t>
      </w:r>
    </w:p>
    <w:p w:rsidR="008171C9" w:rsidRPr="008171C9" w:rsidRDefault="008171C9" w:rsidP="0043321E">
      <w:pPr>
        <w:jc w:val="both"/>
        <w:rPr>
          <w:b/>
        </w:rPr>
      </w:pPr>
      <w:r w:rsidRPr="008171C9">
        <w:rPr>
          <w:b/>
        </w:rPr>
        <w:t>ВЫВОДЫ</w:t>
      </w:r>
      <w:r>
        <w:rPr>
          <w:b/>
        </w:rPr>
        <w:t>:</w:t>
      </w:r>
    </w:p>
    <w:p w:rsidR="008171C9" w:rsidRPr="00B04A22" w:rsidRDefault="008171C9" w:rsidP="0043321E">
      <w:pPr>
        <w:numPr>
          <w:ilvl w:val="0"/>
          <w:numId w:val="7"/>
        </w:numPr>
        <w:jc w:val="both"/>
        <w:rPr>
          <w:sz w:val="28"/>
          <w:szCs w:val="28"/>
        </w:rPr>
      </w:pPr>
      <w:r w:rsidRPr="00B04A22">
        <w:rPr>
          <w:sz w:val="28"/>
          <w:szCs w:val="28"/>
        </w:rPr>
        <w:t xml:space="preserve">У уч-ся старших классов  сформированы знания о влиянии вредных привычек на организм человека, </w:t>
      </w:r>
      <w:proofErr w:type="gramStart"/>
      <w:r w:rsidRPr="00B04A22">
        <w:rPr>
          <w:sz w:val="28"/>
          <w:szCs w:val="28"/>
        </w:rPr>
        <w:t>верно</w:t>
      </w:r>
      <w:proofErr w:type="gramEnd"/>
      <w:r w:rsidRPr="00B04A22">
        <w:rPr>
          <w:sz w:val="28"/>
          <w:szCs w:val="28"/>
        </w:rPr>
        <w:t xml:space="preserve"> выстроены жизненные приоритеты, в основном определены профессиональные намерения;</w:t>
      </w:r>
    </w:p>
    <w:p w:rsidR="008171C9" w:rsidRPr="00B04A22" w:rsidRDefault="008171C9" w:rsidP="0043321E">
      <w:pPr>
        <w:numPr>
          <w:ilvl w:val="0"/>
          <w:numId w:val="7"/>
        </w:numPr>
        <w:jc w:val="both"/>
        <w:rPr>
          <w:sz w:val="28"/>
          <w:szCs w:val="28"/>
        </w:rPr>
      </w:pPr>
      <w:r w:rsidRPr="00B04A22">
        <w:rPr>
          <w:sz w:val="28"/>
          <w:szCs w:val="28"/>
        </w:rPr>
        <w:t>В сложных жизненных ситуациях учащиеся  могут рассчитывать на помощь взрослы</w:t>
      </w:r>
      <w:proofErr w:type="gramStart"/>
      <w:r w:rsidRPr="00B04A22">
        <w:rPr>
          <w:sz w:val="28"/>
          <w:szCs w:val="28"/>
        </w:rPr>
        <w:t>х(</w:t>
      </w:r>
      <w:proofErr w:type="gramEnd"/>
      <w:r w:rsidRPr="00B04A22">
        <w:rPr>
          <w:sz w:val="28"/>
          <w:szCs w:val="28"/>
        </w:rPr>
        <w:t xml:space="preserve">родителей, учителей) </w:t>
      </w:r>
    </w:p>
    <w:p w:rsidR="008171C9" w:rsidRPr="00B04A22" w:rsidRDefault="008171C9" w:rsidP="0043321E">
      <w:pPr>
        <w:numPr>
          <w:ilvl w:val="0"/>
          <w:numId w:val="7"/>
        </w:numPr>
        <w:jc w:val="both"/>
        <w:rPr>
          <w:sz w:val="28"/>
          <w:szCs w:val="28"/>
        </w:rPr>
      </w:pPr>
      <w:r w:rsidRPr="00B04A22">
        <w:rPr>
          <w:sz w:val="28"/>
          <w:szCs w:val="28"/>
        </w:rPr>
        <w:t>Итоги мониторинга уровня воспитанности в основном соответствуют прошлогодним показателям.</w:t>
      </w:r>
    </w:p>
    <w:p w:rsidR="008171C9" w:rsidRPr="00B04A22" w:rsidRDefault="008171C9" w:rsidP="0043321E">
      <w:pPr>
        <w:ind w:left="142"/>
        <w:jc w:val="both"/>
        <w:rPr>
          <w:b/>
          <w:caps/>
          <w:sz w:val="28"/>
          <w:szCs w:val="28"/>
        </w:rPr>
      </w:pPr>
    </w:p>
    <w:p w:rsidR="008171C9" w:rsidRPr="008171C9" w:rsidRDefault="008171C9" w:rsidP="0043321E">
      <w:pPr>
        <w:ind w:left="142"/>
        <w:jc w:val="both"/>
        <w:rPr>
          <w:b/>
          <w:caps/>
        </w:rPr>
      </w:pPr>
      <w:r w:rsidRPr="008171C9">
        <w:rPr>
          <w:b/>
          <w:caps/>
          <w:lang w:val="en-US"/>
        </w:rPr>
        <w:t>VI</w:t>
      </w:r>
      <w:r w:rsidRPr="008171C9">
        <w:rPr>
          <w:b/>
          <w:caps/>
        </w:rPr>
        <w:t>. ПРОФИЛАКТИЧЕСКАЯ РАБОТА</w:t>
      </w:r>
    </w:p>
    <w:p w:rsidR="008171C9" w:rsidRPr="00B04A22" w:rsidRDefault="008171C9" w:rsidP="0043321E">
      <w:pPr>
        <w:keepLines/>
        <w:ind w:firstLine="708"/>
        <w:jc w:val="both"/>
        <w:rPr>
          <w:sz w:val="28"/>
          <w:szCs w:val="28"/>
        </w:rPr>
      </w:pPr>
      <w:r w:rsidRPr="00B04A22">
        <w:rPr>
          <w:sz w:val="28"/>
          <w:szCs w:val="28"/>
        </w:rPr>
        <w:t>В 201</w:t>
      </w:r>
      <w:r w:rsidR="00025644">
        <w:rPr>
          <w:sz w:val="28"/>
          <w:szCs w:val="28"/>
        </w:rPr>
        <w:t>7</w:t>
      </w:r>
      <w:r w:rsidRPr="00B04A22">
        <w:rPr>
          <w:sz w:val="28"/>
          <w:szCs w:val="28"/>
        </w:rPr>
        <w:t>-201</w:t>
      </w:r>
      <w:r w:rsidR="00025644">
        <w:rPr>
          <w:sz w:val="28"/>
          <w:szCs w:val="28"/>
        </w:rPr>
        <w:t>8</w:t>
      </w:r>
      <w:r w:rsidRPr="00B04A22">
        <w:rPr>
          <w:sz w:val="28"/>
          <w:szCs w:val="28"/>
        </w:rPr>
        <w:t xml:space="preserve"> учебном году реализовывалась программа по профилактике безнадзорности, предупреждению правонарушений среди несовершеннолетних, которая включает два аспекта работы: правовое воспитание и профилактику безнадзорности, правонарушений и употребления ПАВ.</w:t>
      </w:r>
    </w:p>
    <w:p w:rsidR="008171C9" w:rsidRPr="00B04A22" w:rsidRDefault="008171C9" w:rsidP="0043321E">
      <w:pPr>
        <w:tabs>
          <w:tab w:val="left" w:pos="8100"/>
        </w:tabs>
        <w:jc w:val="both"/>
        <w:rPr>
          <w:sz w:val="28"/>
          <w:szCs w:val="28"/>
        </w:rPr>
      </w:pPr>
      <w:r w:rsidRPr="00B04A22">
        <w:rPr>
          <w:sz w:val="28"/>
          <w:szCs w:val="28"/>
        </w:rPr>
        <w:t xml:space="preserve">         В соответствии с данной программой работа велась по следующим направлениям: организация массовых мероприятий,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w:t>
      </w:r>
    </w:p>
    <w:p w:rsidR="008171C9" w:rsidRPr="00B04A22" w:rsidRDefault="008171C9" w:rsidP="0043321E">
      <w:pPr>
        <w:tabs>
          <w:tab w:val="left" w:pos="8100"/>
        </w:tabs>
        <w:jc w:val="both"/>
        <w:rPr>
          <w:sz w:val="28"/>
          <w:szCs w:val="28"/>
        </w:rPr>
      </w:pPr>
      <w:r w:rsidRPr="00B04A22">
        <w:rPr>
          <w:sz w:val="28"/>
          <w:szCs w:val="28"/>
        </w:rPr>
        <w:t xml:space="preserve">         В школе  проводились единые тематические классные часы, Дни Здоровья, коллективно-творческие дела, посвященные Международному Дню без табака, </w:t>
      </w:r>
      <w:r>
        <w:rPr>
          <w:sz w:val="28"/>
          <w:szCs w:val="28"/>
        </w:rPr>
        <w:t xml:space="preserve"> </w:t>
      </w:r>
      <w:r w:rsidRPr="00B04A22">
        <w:rPr>
          <w:sz w:val="28"/>
          <w:szCs w:val="28"/>
        </w:rPr>
        <w:t xml:space="preserve"> Всемирному Дню здоровья, мероприятия в рамках акции «Я выбираю спорт как альтернативу вредным привычкам»</w:t>
      </w:r>
      <w:r>
        <w:rPr>
          <w:sz w:val="28"/>
          <w:szCs w:val="28"/>
        </w:rPr>
        <w:t>.</w:t>
      </w:r>
      <w:r w:rsidRPr="00B04A22">
        <w:rPr>
          <w:sz w:val="28"/>
          <w:szCs w:val="28"/>
        </w:rPr>
        <w:t xml:space="preserve"> </w:t>
      </w:r>
      <w:r>
        <w:rPr>
          <w:sz w:val="28"/>
          <w:szCs w:val="28"/>
        </w:rPr>
        <w:t xml:space="preserve"> </w:t>
      </w:r>
      <w:r w:rsidRPr="00B04A22">
        <w:rPr>
          <w:sz w:val="28"/>
          <w:szCs w:val="28"/>
        </w:rPr>
        <w:t xml:space="preserve"> </w:t>
      </w:r>
      <w:r>
        <w:rPr>
          <w:sz w:val="28"/>
          <w:szCs w:val="28"/>
        </w:rPr>
        <w:t xml:space="preserve"> </w:t>
      </w:r>
      <w:r w:rsidRPr="00B04A22">
        <w:rPr>
          <w:sz w:val="28"/>
          <w:szCs w:val="28"/>
        </w:rPr>
        <w:t xml:space="preserve"> </w:t>
      </w:r>
      <w:r>
        <w:rPr>
          <w:sz w:val="28"/>
          <w:szCs w:val="28"/>
        </w:rPr>
        <w:t xml:space="preserve"> </w:t>
      </w:r>
    </w:p>
    <w:p w:rsidR="008171C9" w:rsidRDefault="008171C9" w:rsidP="0043321E">
      <w:pPr>
        <w:tabs>
          <w:tab w:val="left" w:pos="8100"/>
        </w:tabs>
        <w:jc w:val="both"/>
        <w:rPr>
          <w:sz w:val="28"/>
          <w:szCs w:val="28"/>
        </w:rPr>
      </w:pPr>
      <w:r w:rsidRPr="00B04A22">
        <w:rPr>
          <w:sz w:val="28"/>
          <w:szCs w:val="28"/>
        </w:rPr>
        <w:t xml:space="preserve">            Особое внимание в прошедшем  году уделялось профилактическим мероприятиям в сфере экстремизма и терроризма: проведено </w:t>
      </w:r>
      <w:r w:rsidR="001844F3">
        <w:rPr>
          <w:sz w:val="28"/>
          <w:szCs w:val="28"/>
        </w:rPr>
        <w:t>8</w:t>
      </w:r>
      <w:r w:rsidRPr="00B04A22">
        <w:rPr>
          <w:sz w:val="28"/>
          <w:szCs w:val="28"/>
        </w:rPr>
        <w:t xml:space="preserve"> классных часов с </w:t>
      </w:r>
      <w:proofErr w:type="gramStart"/>
      <w:r w:rsidRPr="00B04A22">
        <w:rPr>
          <w:sz w:val="28"/>
          <w:szCs w:val="28"/>
        </w:rPr>
        <w:t>обучающимися</w:t>
      </w:r>
      <w:proofErr w:type="gramEnd"/>
      <w:r w:rsidRPr="00B04A22">
        <w:rPr>
          <w:sz w:val="28"/>
          <w:szCs w:val="28"/>
        </w:rPr>
        <w:t xml:space="preserve">, родительские собрания, лекция для учащихся </w:t>
      </w:r>
    </w:p>
    <w:p w:rsidR="008171C9" w:rsidRPr="00B04A22" w:rsidRDefault="008171C9" w:rsidP="0043321E">
      <w:pPr>
        <w:tabs>
          <w:tab w:val="left" w:pos="8100"/>
        </w:tabs>
        <w:jc w:val="both"/>
        <w:rPr>
          <w:sz w:val="28"/>
          <w:szCs w:val="28"/>
        </w:rPr>
      </w:pPr>
      <w:r w:rsidRPr="00B04A22">
        <w:rPr>
          <w:sz w:val="28"/>
          <w:szCs w:val="28"/>
        </w:rPr>
        <w:t>5-9классов.</w:t>
      </w:r>
    </w:p>
    <w:p w:rsidR="008171C9" w:rsidRPr="00B04A22" w:rsidRDefault="008171C9" w:rsidP="0043321E">
      <w:pPr>
        <w:shd w:val="clear" w:color="auto" w:fill="FFFFFF"/>
        <w:ind w:firstLine="708"/>
        <w:jc w:val="both"/>
        <w:rPr>
          <w:sz w:val="28"/>
          <w:szCs w:val="28"/>
        </w:rPr>
      </w:pPr>
      <w:r w:rsidRPr="00B04A22">
        <w:rPr>
          <w:sz w:val="28"/>
          <w:szCs w:val="28"/>
        </w:rPr>
        <w:t>По  результатам анкетирования: 95 % учащихся школы  считают, что овладели навыками толерантного поведения, установили толерантные взаимоотношения с семьей и социумом; 100%  - не разделяют идейных взглядов экстремистских группировок, осуждают их деятельность.</w:t>
      </w:r>
    </w:p>
    <w:p w:rsidR="008171C9" w:rsidRPr="00B04A22" w:rsidRDefault="008171C9" w:rsidP="0043321E">
      <w:pPr>
        <w:ind w:firstLine="708"/>
        <w:jc w:val="both"/>
        <w:rPr>
          <w:sz w:val="28"/>
          <w:szCs w:val="28"/>
        </w:rPr>
      </w:pPr>
      <w:r w:rsidRPr="00B04A22">
        <w:rPr>
          <w:sz w:val="28"/>
          <w:szCs w:val="28"/>
        </w:rPr>
        <w:t>Профилактическая деятельность с детьми, состоящими на профилактических учетах, организовывалась  согласно  Федеральному Закону №120 «Об основах системы профилактики безнадзорности и правонарушений несовершеннолетних».</w:t>
      </w:r>
    </w:p>
    <w:p w:rsidR="008171C9" w:rsidRPr="00B04A22" w:rsidRDefault="008171C9" w:rsidP="0043321E">
      <w:pPr>
        <w:ind w:firstLine="708"/>
        <w:jc w:val="both"/>
        <w:rPr>
          <w:sz w:val="28"/>
          <w:szCs w:val="28"/>
        </w:rPr>
      </w:pPr>
      <w:r w:rsidRPr="00B04A22">
        <w:rPr>
          <w:sz w:val="28"/>
          <w:szCs w:val="28"/>
        </w:rPr>
        <w:lastRenderedPageBreak/>
        <w:t xml:space="preserve">Классными руководителями,  фельдшером систематически проводятся медико-социальные исследования по раннему выявлению курения, употребления алкогольных напитков, токсических средств и причин, побудивших к этому. Выявляются  несовершеннолетние, склонные к правонарушениям, употреблению ПАВ. Изучаются индивидуальные особенности развития личности этих учащихся, социальное положение и материально-бытовые условия проживания их семей, условия  семейного воспитания,  занятость в свободное время. </w:t>
      </w:r>
    </w:p>
    <w:p w:rsidR="008171C9" w:rsidRPr="00B04A22" w:rsidRDefault="008171C9" w:rsidP="0043321E">
      <w:pPr>
        <w:ind w:firstLine="708"/>
        <w:jc w:val="both"/>
        <w:rPr>
          <w:sz w:val="28"/>
          <w:szCs w:val="28"/>
        </w:rPr>
      </w:pPr>
      <w:proofErr w:type="gramStart"/>
      <w:r w:rsidRPr="00B04A22">
        <w:rPr>
          <w:sz w:val="28"/>
          <w:szCs w:val="28"/>
        </w:rPr>
        <w:t>Педагогический коллектив школы использует различные  формы и методы индивидуальной профилактической работы: посещение на дому с целью контроля над занятостью подростков в свободное от занятий время, посещение уроков, психолого-педагогическое консультирование родителей, индивидуальные и коллективные профилактические беседы с учащимися администрации школы,     вовлечение учащихся в систему  дополнительного образования, в общественно-значимую деятельность и школьное самоуправление.</w:t>
      </w:r>
      <w:proofErr w:type="gramEnd"/>
    </w:p>
    <w:p w:rsidR="008171C9" w:rsidRPr="00B04A22" w:rsidRDefault="008171C9" w:rsidP="0043321E">
      <w:pPr>
        <w:ind w:firstLine="708"/>
        <w:jc w:val="both"/>
        <w:rPr>
          <w:sz w:val="28"/>
          <w:szCs w:val="28"/>
        </w:rPr>
      </w:pPr>
      <w:r w:rsidRPr="00B04A22">
        <w:rPr>
          <w:sz w:val="28"/>
          <w:szCs w:val="28"/>
        </w:rPr>
        <w:t xml:space="preserve">На заседаниях родительских комитетов   и </w:t>
      </w:r>
      <w:r w:rsidRPr="00B04A22">
        <w:rPr>
          <w:b/>
          <w:i/>
          <w:sz w:val="28"/>
          <w:szCs w:val="28"/>
        </w:rPr>
        <w:t>Совета профилактики безнадзорности и правонарушений школы</w:t>
      </w:r>
      <w:r w:rsidRPr="00B04A22">
        <w:rPr>
          <w:sz w:val="28"/>
          <w:szCs w:val="28"/>
        </w:rPr>
        <w:t xml:space="preserve"> реша</w:t>
      </w:r>
      <w:r>
        <w:rPr>
          <w:sz w:val="28"/>
          <w:szCs w:val="28"/>
        </w:rPr>
        <w:t>ются</w:t>
      </w:r>
      <w:r w:rsidRPr="00B04A22">
        <w:rPr>
          <w:sz w:val="28"/>
          <w:szCs w:val="28"/>
        </w:rPr>
        <w:t xml:space="preserve"> индивидуальные проблемы отдельных учащихся, по каждому факту приним</w:t>
      </w:r>
      <w:r>
        <w:rPr>
          <w:sz w:val="28"/>
          <w:szCs w:val="28"/>
        </w:rPr>
        <w:t>аются</w:t>
      </w:r>
      <w:r w:rsidRPr="00B04A22">
        <w:rPr>
          <w:sz w:val="28"/>
          <w:szCs w:val="28"/>
        </w:rPr>
        <w:t xml:space="preserve"> экстренные меры. Всего проведено 2 заседания Совета. </w:t>
      </w:r>
    </w:p>
    <w:p w:rsidR="008171C9" w:rsidRPr="00B04A22" w:rsidRDefault="008171C9" w:rsidP="0043321E">
      <w:pPr>
        <w:jc w:val="both"/>
        <w:rPr>
          <w:b/>
          <w:sz w:val="28"/>
          <w:szCs w:val="28"/>
          <w:u w:val="single"/>
        </w:rPr>
      </w:pPr>
      <w:r w:rsidRPr="00B04A22">
        <w:rPr>
          <w:b/>
          <w:sz w:val="28"/>
          <w:szCs w:val="28"/>
          <w:u w:val="single"/>
        </w:rPr>
        <w:t>На начало учебного года</w:t>
      </w:r>
    </w:p>
    <w:p w:rsidR="008171C9" w:rsidRPr="00B04A22" w:rsidRDefault="008171C9" w:rsidP="0043321E">
      <w:pPr>
        <w:jc w:val="both"/>
        <w:rPr>
          <w:b/>
          <w:sz w:val="28"/>
          <w:szCs w:val="28"/>
        </w:rPr>
      </w:pPr>
      <w:r w:rsidRPr="00B04A22">
        <w:rPr>
          <w:b/>
          <w:sz w:val="28"/>
          <w:szCs w:val="28"/>
        </w:rPr>
        <w:t>Учащихся, состоящих на ВШК – нет</w:t>
      </w:r>
    </w:p>
    <w:p w:rsidR="008171C9" w:rsidRPr="00B04A22" w:rsidRDefault="008171C9" w:rsidP="0043321E">
      <w:pPr>
        <w:jc w:val="both"/>
        <w:rPr>
          <w:b/>
          <w:sz w:val="28"/>
          <w:szCs w:val="28"/>
        </w:rPr>
      </w:pPr>
      <w:r w:rsidRPr="00B04A22">
        <w:rPr>
          <w:b/>
          <w:sz w:val="28"/>
          <w:szCs w:val="28"/>
        </w:rPr>
        <w:t>Учащихся, состоящих в ПДН - нет</w:t>
      </w:r>
    </w:p>
    <w:p w:rsidR="008171C9" w:rsidRPr="00B04A22" w:rsidRDefault="008171C9" w:rsidP="0043321E">
      <w:pPr>
        <w:jc w:val="both"/>
        <w:rPr>
          <w:b/>
          <w:sz w:val="28"/>
          <w:szCs w:val="28"/>
        </w:rPr>
      </w:pPr>
      <w:r w:rsidRPr="00B04A22">
        <w:rPr>
          <w:b/>
          <w:sz w:val="28"/>
          <w:szCs w:val="28"/>
        </w:rPr>
        <w:t xml:space="preserve">Семей, состоящих на ВШК – нет,  </w:t>
      </w:r>
    </w:p>
    <w:p w:rsidR="008171C9" w:rsidRPr="00B04A22" w:rsidRDefault="008171C9" w:rsidP="0043321E">
      <w:pPr>
        <w:jc w:val="both"/>
        <w:rPr>
          <w:b/>
          <w:sz w:val="28"/>
          <w:szCs w:val="28"/>
        </w:rPr>
      </w:pPr>
      <w:r w:rsidRPr="00B04A22">
        <w:rPr>
          <w:b/>
          <w:sz w:val="28"/>
          <w:szCs w:val="28"/>
        </w:rPr>
        <w:t xml:space="preserve">Семей, состоящих в ПДН – нет </w:t>
      </w:r>
    </w:p>
    <w:p w:rsidR="008171C9" w:rsidRPr="00B04A22" w:rsidRDefault="008171C9" w:rsidP="0043321E">
      <w:pPr>
        <w:jc w:val="both"/>
        <w:rPr>
          <w:b/>
          <w:i/>
          <w:sz w:val="28"/>
          <w:szCs w:val="28"/>
        </w:rPr>
      </w:pPr>
    </w:p>
    <w:p w:rsidR="008171C9" w:rsidRPr="00B04A22" w:rsidRDefault="008171C9" w:rsidP="0043321E">
      <w:pPr>
        <w:jc w:val="both"/>
        <w:rPr>
          <w:b/>
          <w:sz w:val="28"/>
          <w:szCs w:val="28"/>
          <w:u w:val="single"/>
        </w:rPr>
      </w:pPr>
      <w:r w:rsidRPr="00B04A22">
        <w:rPr>
          <w:b/>
          <w:sz w:val="28"/>
          <w:szCs w:val="28"/>
          <w:u w:val="single"/>
        </w:rPr>
        <w:t>На конец учебного года</w:t>
      </w:r>
    </w:p>
    <w:p w:rsidR="008171C9" w:rsidRPr="00B04A22" w:rsidRDefault="008171C9" w:rsidP="0043321E">
      <w:pPr>
        <w:jc w:val="both"/>
        <w:rPr>
          <w:b/>
          <w:sz w:val="28"/>
          <w:szCs w:val="28"/>
        </w:rPr>
      </w:pPr>
    </w:p>
    <w:p w:rsidR="008171C9" w:rsidRPr="00B04A22" w:rsidRDefault="008171C9" w:rsidP="0043321E">
      <w:pPr>
        <w:jc w:val="both"/>
        <w:rPr>
          <w:b/>
          <w:sz w:val="28"/>
          <w:szCs w:val="28"/>
        </w:rPr>
      </w:pPr>
      <w:r w:rsidRPr="00B04A22">
        <w:rPr>
          <w:b/>
          <w:sz w:val="28"/>
          <w:szCs w:val="28"/>
        </w:rPr>
        <w:t xml:space="preserve">Учащихся, состоящих на ВШК – 0  </w:t>
      </w:r>
    </w:p>
    <w:p w:rsidR="008171C9" w:rsidRPr="00B04A22" w:rsidRDefault="008171C9" w:rsidP="0043321E">
      <w:pPr>
        <w:jc w:val="both"/>
        <w:rPr>
          <w:b/>
          <w:sz w:val="28"/>
          <w:szCs w:val="28"/>
        </w:rPr>
      </w:pPr>
      <w:r w:rsidRPr="00B04A22">
        <w:rPr>
          <w:b/>
          <w:sz w:val="28"/>
          <w:szCs w:val="28"/>
        </w:rPr>
        <w:t xml:space="preserve">Учащихся, состоящих в ПДН – 0 </w:t>
      </w:r>
    </w:p>
    <w:p w:rsidR="008171C9" w:rsidRPr="00B04A22" w:rsidRDefault="008171C9" w:rsidP="0043321E">
      <w:pPr>
        <w:jc w:val="both"/>
        <w:rPr>
          <w:b/>
          <w:sz w:val="28"/>
          <w:szCs w:val="28"/>
        </w:rPr>
      </w:pPr>
      <w:r w:rsidRPr="00B04A22">
        <w:rPr>
          <w:b/>
          <w:sz w:val="28"/>
          <w:szCs w:val="28"/>
        </w:rPr>
        <w:t xml:space="preserve">Семей, состоящих на ВШК – 0,  </w:t>
      </w:r>
    </w:p>
    <w:p w:rsidR="008171C9" w:rsidRPr="00B04A22" w:rsidRDefault="008171C9" w:rsidP="0043321E">
      <w:pPr>
        <w:jc w:val="both"/>
        <w:rPr>
          <w:b/>
          <w:sz w:val="28"/>
          <w:szCs w:val="28"/>
        </w:rPr>
      </w:pPr>
      <w:r w:rsidRPr="00B04A22">
        <w:rPr>
          <w:b/>
          <w:sz w:val="28"/>
          <w:szCs w:val="28"/>
        </w:rPr>
        <w:t>Семей, состоящих в ПДН – 0</w:t>
      </w:r>
    </w:p>
    <w:p w:rsidR="008171C9" w:rsidRPr="00B04A22" w:rsidRDefault="008171C9" w:rsidP="0043321E">
      <w:pPr>
        <w:jc w:val="both"/>
        <w:rPr>
          <w:sz w:val="28"/>
          <w:szCs w:val="28"/>
        </w:rPr>
      </w:pPr>
    </w:p>
    <w:p w:rsidR="008171C9" w:rsidRPr="004412F3" w:rsidRDefault="008171C9" w:rsidP="0043321E">
      <w:pPr>
        <w:jc w:val="both"/>
        <w:rPr>
          <w:b/>
        </w:rPr>
      </w:pPr>
      <w:r w:rsidRPr="004412F3">
        <w:rPr>
          <w:b/>
          <w:lang w:val="en-US"/>
        </w:rPr>
        <w:t>VII</w:t>
      </w:r>
      <w:proofErr w:type="gramStart"/>
      <w:r w:rsidRPr="004412F3">
        <w:rPr>
          <w:b/>
        </w:rPr>
        <w:t>.  РАБОТА</w:t>
      </w:r>
      <w:proofErr w:type="gramEnd"/>
      <w:r w:rsidRPr="004412F3">
        <w:rPr>
          <w:b/>
        </w:rPr>
        <w:t xml:space="preserve"> С УЧАЩИМИСЯ</w:t>
      </w:r>
    </w:p>
    <w:p w:rsidR="008171C9" w:rsidRPr="00B04A22" w:rsidRDefault="008171C9" w:rsidP="0043321E">
      <w:pPr>
        <w:jc w:val="both"/>
        <w:rPr>
          <w:b/>
          <w:sz w:val="28"/>
          <w:szCs w:val="28"/>
        </w:rPr>
      </w:pPr>
    </w:p>
    <w:p w:rsidR="008171C9" w:rsidRPr="004412F3" w:rsidRDefault="008171C9" w:rsidP="0043321E">
      <w:pPr>
        <w:numPr>
          <w:ilvl w:val="1"/>
          <w:numId w:val="6"/>
        </w:numPr>
        <w:tabs>
          <w:tab w:val="clear" w:pos="1440"/>
          <w:tab w:val="num" w:pos="0"/>
        </w:tabs>
        <w:ind w:hanging="873"/>
        <w:jc w:val="both"/>
      </w:pPr>
      <w:r w:rsidRPr="004412F3">
        <w:rPr>
          <w:b/>
        </w:rPr>
        <w:t>ОРГАНИЗАЦИЯ ФИЗКУЛЬТУРНО – ОЗДОРОВИТЕЛЬНОЙ И СПОРТИВНО-МАССОВОЙ РАБОТЫ</w:t>
      </w:r>
    </w:p>
    <w:p w:rsidR="008171C9" w:rsidRPr="00B04A22" w:rsidRDefault="00066BF0" w:rsidP="0043321E">
      <w:pPr>
        <w:jc w:val="both"/>
        <w:rPr>
          <w:sz w:val="28"/>
          <w:szCs w:val="28"/>
        </w:rPr>
      </w:pPr>
      <w:r w:rsidRPr="00066BF0">
        <w:rPr>
          <w:b/>
          <w:sz w:val="28"/>
          <w:szCs w:val="28"/>
        </w:rPr>
        <w:t>Цель:</w:t>
      </w:r>
      <w:r w:rsidRPr="00066BF0">
        <w:rPr>
          <w:sz w:val="28"/>
          <w:szCs w:val="28"/>
        </w:rPr>
        <w:t xml:space="preserve"> создание наиболее благоприятных условий для сохранения и укрепления здоровья учащихся, формирования у  школьников осознанного отношения к здоровому образу жизни как к одному из главных путей в достижении успеха.</w:t>
      </w:r>
    </w:p>
    <w:p w:rsidR="008171C9" w:rsidRPr="00B04A22" w:rsidRDefault="008171C9" w:rsidP="0043321E">
      <w:pPr>
        <w:ind w:firstLine="708"/>
        <w:jc w:val="both"/>
        <w:rPr>
          <w:sz w:val="28"/>
          <w:szCs w:val="28"/>
        </w:rPr>
      </w:pPr>
      <w:r w:rsidRPr="00B04A22">
        <w:rPr>
          <w:sz w:val="28"/>
          <w:szCs w:val="28"/>
        </w:rPr>
        <w:t xml:space="preserve">В течение учебного года велась целенаправленная работа в данном направлении, в ходе которой проведены </w:t>
      </w:r>
      <w:r w:rsidR="00066BF0">
        <w:rPr>
          <w:sz w:val="28"/>
          <w:szCs w:val="28"/>
        </w:rPr>
        <w:t xml:space="preserve"> различные </w:t>
      </w:r>
      <w:r w:rsidR="0077219F">
        <w:rPr>
          <w:sz w:val="28"/>
          <w:szCs w:val="28"/>
        </w:rPr>
        <w:t xml:space="preserve"> мероприятия</w:t>
      </w:r>
      <w:r w:rsidR="00066BF0">
        <w:rPr>
          <w:sz w:val="28"/>
          <w:szCs w:val="28"/>
        </w:rPr>
        <w:t>.</w:t>
      </w:r>
    </w:p>
    <w:p w:rsidR="008171C9" w:rsidRPr="00B04A22" w:rsidRDefault="008171C9" w:rsidP="0043321E">
      <w:pPr>
        <w:ind w:firstLine="360"/>
        <w:jc w:val="both"/>
        <w:rPr>
          <w:sz w:val="28"/>
          <w:szCs w:val="28"/>
        </w:rPr>
      </w:pPr>
      <w:r w:rsidRPr="00B04A22">
        <w:rPr>
          <w:sz w:val="28"/>
          <w:szCs w:val="28"/>
        </w:rPr>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рамках школьной программы «</w:t>
      </w:r>
      <w:r>
        <w:rPr>
          <w:sz w:val="28"/>
          <w:szCs w:val="28"/>
        </w:rPr>
        <w:t>Гармония здоровья</w:t>
      </w:r>
      <w:r w:rsidRPr="00B04A22">
        <w:rPr>
          <w:sz w:val="28"/>
          <w:szCs w:val="28"/>
        </w:rPr>
        <w:t xml:space="preserve">». </w:t>
      </w:r>
      <w:proofErr w:type="gramStart"/>
      <w:r w:rsidRPr="00B04A22">
        <w:rPr>
          <w:sz w:val="28"/>
          <w:szCs w:val="28"/>
        </w:rPr>
        <w:t xml:space="preserve">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w:t>
      </w:r>
      <w:r w:rsidRPr="00B04A22">
        <w:rPr>
          <w:sz w:val="28"/>
          <w:szCs w:val="28"/>
        </w:rPr>
        <w:lastRenderedPageBreak/>
        <w:t xml:space="preserve">детей, инструктажей по правилам техники безопасности, детского травматизма на дорогах, наркомании, токсикомании, </w:t>
      </w:r>
      <w:proofErr w:type="spellStart"/>
      <w:r w:rsidRPr="00B04A22">
        <w:rPr>
          <w:sz w:val="28"/>
          <w:szCs w:val="28"/>
        </w:rPr>
        <w:t>табакокурения</w:t>
      </w:r>
      <w:proofErr w:type="spellEnd"/>
      <w:r w:rsidRPr="00B04A22">
        <w:rPr>
          <w:sz w:val="28"/>
          <w:szCs w:val="28"/>
        </w:rPr>
        <w:t xml:space="preserve">, встреч родителей и детей с представителями правоохранительных органов, медработниками, экскурсий и походов, участие коллектива класса в Днях здоровья, спортивных </w:t>
      </w:r>
      <w:proofErr w:type="spellStart"/>
      <w:r w:rsidRPr="00B04A22">
        <w:rPr>
          <w:sz w:val="28"/>
          <w:szCs w:val="28"/>
        </w:rPr>
        <w:t>внутришкольных</w:t>
      </w:r>
      <w:proofErr w:type="spellEnd"/>
      <w:r w:rsidRPr="00B04A22">
        <w:rPr>
          <w:sz w:val="28"/>
          <w:szCs w:val="28"/>
        </w:rPr>
        <w:t xml:space="preserve"> мероприятиях. </w:t>
      </w:r>
      <w:proofErr w:type="gramEnd"/>
    </w:p>
    <w:p w:rsidR="008171C9" w:rsidRPr="00B04A22" w:rsidRDefault="008171C9" w:rsidP="0043321E">
      <w:pPr>
        <w:jc w:val="both"/>
        <w:rPr>
          <w:b/>
          <w:sz w:val="28"/>
          <w:szCs w:val="28"/>
        </w:rPr>
      </w:pPr>
    </w:p>
    <w:p w:rsidR="008171C9" w:rsidRPr="004412F3" w:rsidRDefault="008171C9" w:rsidP="0043321E">
      <w:pPr>
        <w:numPr>
          <w:ilvl w:val="1"/>
          <w:numId w:val="6"/>
        </w:numPr>
        <w:tabs>
          <w:tab w:val="clear" w:pos="1440"/>
          <w:tab w:val="num" w:pos="0"/>
        </w:tabs>
        <w:ind w:left="0" w:firstLine="0"/>
        <w:jc w:val="both"/>
        <w:rPr>
          <w:b/>
        </w:rPr>
      </w:pPr>
      <w:r w:rsidRPr="004412F3">
        <w:rPr>
          <w:b/>
        </w:rPr>
        <w:t>ГРАЖДАНСКО - ПАТРИОТИЧЕСКОЕ ВОСПИТАНИЕ</w:t>
      </w:r>
    </w:p>
    <w:p w:rsidR="008171C9" w:rsidRPr="00B04A22" w:rsidRDefault="008171C9" w:rsidP="0043321E">
      <w:pPr>
        <w:tabs>
          <w:tab w:val="num" w:pos="0"/>
        </w:tabs>
        <w:jc w:val="both"/>
        <w:rPr>
          <w:sz w:val="28"/>
          <w:szCs w:val="28"/>
        </w:rPr>
      </w:pPr>
      <w:r w:rsidRPr="00B04A22">
        <w:rPr>
          <w:sz w:val="28"/>
          <w:szCs w:val="28"/>
        </w:rPr>
        <w:t xml:space="preserve">В течение года реализовывались планы мероприятий, посвященных </w:t>
      </w:r>
      <w:r w:rsidR="004412F3">
        <w:rPr>
          <w:sz w:val="28"/>
          <w:szCs w:val="28"/>
        </w:rPr>
        <w:t>Году экологии,</w:t>
      </w:r>
      <w:r w:rsidR="004412F3" w:rsidRPr="00B04A22">
        <w:rPr>
          <w:sz w:val="28"/>
          <w:szCs w:val="28"/>
        </w:rPr>
        <w:t xml:space="preserve"> </w:t>
      </w:r>
      <w:r w:rsidRPr="00B04A22">
        <w:rPr>
          <w:sz w:val="28"/>
          <w:szCs w:val="28"/>
        </w:rPr>
        <w:t>7</w:t>
      </w:r>
      <w:r w:rsidR="00AA3B4C">
        <w:rPr>
          <w:sz w:val="28"/>
          <w:szCs w:val="28"/>
        </w:rPr>
        <w:t>3</w:t>
      </w:r>
      <w:r w:rsidRPr="00B04A22">
        <w:rPr>
          <w:sz w:val="28"/>
          <w:szCs w:val="28"/>
        </w:rPr>
        <w:t>-</w:t>
      </w:r>
      <w:r w:rsidR="004412F3">
        <w:rPr>
          <w:sz w:val="28"/>
          <w:szCs w:val="28"/>
        </w:rPr>
        <w:t>годовщине</w:t>
      </w:r>
      <w:r w:rsidRPr="00B04A22">
        <w:rPr>
          <w:sz w:val="28"/>
          <w:szCs w:val="28"/>
        </w:rPr>
        <w:t xml:space="preserve"> Победы в Великой Отечественной войне.</w:t>
      </w:r>
    </w:p>
    <w:p w:rsidR="008171C9" w:rsidRPr="00B04A22" w:rsidRDefault="008171C9" w:rsidP="0043321E">
      <w:pPr>
        <w:pStyle w:val="a6"/>
        <w:tabs>
          <w:tab w:val="num" w:pos="0"/>
        </w:tabs>
        <w:jc w:val="both"/>
        <w:rPr>
          <w:sz w:val="28"/>
          <w:szCs w:val="28"/>
        </w:rPr>
      </w:pPr>
      <w:r w:rsidRPr="00B04A22">
        <w:rPr>
          <w:sz w:val="28"/>
          <w:szCs w:val="28"/>
        </w:rPr>
        <w:t xml:space="preserve">Все мероприятия прошли согласно общешкольного плана и планов ВР классов, плана мероприятий в рамках месячника </w:t>
      </w:r>
      <w:r>
        <w:rPr>
          <w:sz w:val="28"/>
          <w:szCs w:val="28"/>
        </w:rPr>
        <w:t xml:space="preserve">гражданско-патриотической </w:t>
      </w:r>
      <w:r w:rsidRPr="00B04A22">
        <w:rPr>
          <w:sz w:val="28"/>
          <w:szCs w:val="28"/>
        </w:rPr>
        <w:t xml:space="preserve"> работы. Все проведенные мероприятия соответствовали заявленной теме. Поставленные цели и задачи были реализованы. При проведении всех мероприятий использовалось </w:t>
      </w:r>
      <w:proofErr w:type="spellStart"/>
      <w:r w:rsidRPr="00B04A22">
        <w:rPr>
          <w:sz w:val="28"/>
          <w:szCs w:val="28"/>
        </w:rPr>
        <w:t>мультимедийное</w:t>
      </w:r>
      <w:proofErr w:type="spellEnd"/>
      <w:r w:rsidRPr="00B04A22">
        <w:rPr>
          <w:sz w:val="28"/>
          <w:szCs w:val="28"/>
        </w:rPr>
        <w:t xml:space="preserve"> оборудование, электронные презентации, видео и </w:t>
      </w:r>
      <w:proofErr w:type="spellStart"/>
      <w:r w:rsidRPr="00B04A22">
        <w:rPr>
          <w:sz w:val="28"/>
          <w:szCs w:val="28"/>
        </w:rPr>
        <w:t>фото-материалы</w:t>
      </w:r>
      <w:proofErr w:type="spellEnd"/>
      <w:r w:rsidRPr="00B04A22">
        <w:rPr>
          <w:sz w:val="28"/>
          <w:szCs w:val="28"/>
        </w:rPr>
        <w:t>.</w:t>
      </w:r>
    </w:p>
    <w:p w:rsidR="008171C9" w:rsidRPr="00B04A22" w:rsidRDefault="008171C9" w:rsidP="0043321E">
      <w:pPr>
        <w:tabs>
          <w:tab w:val="num" w:pos="0"/>
        </w:tabs>
        <w:jc w:val="both"/>
        <w:rPr>
          <w:sz w:val="28"/>
          <w:szCs w:val="28"/>
        </w:rPr>
      </w:pPr>
      <w:r w:rsidRPr="00B04A22">
        <w:rPr>
          <w:sz w:val="28"/>
          <w:szCs w:val="28"/>
        </w:rPr>
        <w:tab/>
        <w:t xml:space="preserve">Во всех классах систематически проводились часы общения гражданско-патриотического направления, общешкольные линейки, приуроченные к Дням воинской славы России </w:t>
      </w:r>
      <w:proofErr w:type="gramStart"/>
      <w:r w:rsidRPr="00B04A22">
        <w:rPr>
          <w:sz w:val="28"/>
          <w:szCs w:val="28"/>
        </w:rPr>
        <w:t xml:space="preserve">( </w:t>
      </w:r>
      <w:proofErr w:type="gramEnd"/>
      <w:r w:rsidRPr="00B04A22">
        <w:rPr>
          <w:sz w:val="28"/>
          <w:szCs w:val="28"/>
        </w:rPr>
        <w:t>Дню народного единства, Снятию блокады Ленинграда, Сталинградской бите, Дню Героев России, Дню воинов – интернационалистов), Дню космонавтики.</w:t>
      </w:r>
    </w:p>
    <w:p w:rsidR="008171C9" w:rsidRPr="00B04A22" w:rsidRDefault="008171C9" w:rsidP="0043321E">
      <w:pPr>
        <w:tabs>
          <w:tab w:val="num" w:pos="0"/>
        </w:tabs>
        <w:jc w:val="both"/>
        <w:rPr>
          <w:sz w:val="28"/>
          <w:szCs w:val="28"/>
        </w:rPr>
      </w:pPr>
      <w:r w:rsidRPr="00B04A22">
        <w:rPr>
          <w:sz w:val="28"/>
          <w:szCs w:val="28"/>
        </w:rPr>
        <w:tab/>
        <w:t>Про</w:t>
      </w:r>
      <w:r>
        <w:rPr>
          <w:sz w:val="28"/>
          <w:szCs w:val="28"/>
        </w:rPr>
        <w:t>ведены торжественные митинги ко</w:t>
      </w:r>
      <w:r w:rsidRPr="00B04A22">
        <w:rPr>
          <w:sz w:val="28"/>
          <w:szCs w:val="28"/>
        </w:rPr>
        <w:t xml:space="preserve"> Дню Победы.</w:t>
      </w:r>
    </w:p>
    <w:p w:rsidR="008171C9" w:rsidRPr="00B04A22" w:rsidRDefault="008171C9" w:rsidP="0043321E">
      <w:pPr>
        <w:tabs>
          <w:tab w:val="num" w:pos="0"/>
        </w:tabs>
        <w:jc w:val="both"/>
        <w:rPr>
          <w:sz w:val="28"/>
          <w:szCs w:val="28"/>
        </w:rPr>
      </w:pPr>
      <w:r w:rsidRPr="00B04A22">
        <w:rPr>
          <w:sz w:val="28"/>
          <w:szCs w:val="28"/>
        </w:rPr>
        <w:t xml:space="preserve"> </w:t>
      </w:r>
      <w:r w:rsidRPr="00B04A22">
        <w:rPr>
          <w:sz w:val="28"/>
          <w:szCs w:val="28"/>
        </w:rPr>
        <w:tab/>
        <w:t xml:space="preserve">Проведены торжественная линейка «Под знаменем Победы», патриотические фестивали «Память жива» </w:t>
      </w:r>
      <w:proofErr w:type="gramStart"/>
      <w:r w:rsidRPr="00B04A22">
        <w:rPr>
          <w:sz w:val="28"/>
          <w:szCs w:val="28"/>
        </w:rPr>
        <w:t xml:space="preserve">( </w:t>
      </w:r>
      <w:proofErr w:type="gramEnd"/>
      <w:r w:rsidRPr="00B04A22">
        <w:rPr>
          <w:sz w:val="28"/>
          <w:szCs w:val="28"/>
        </w:rPr>
        <w:t>к 23 февраля)  и «Поклонимся великим тем годам» ( к 9 мая), торжественная линейка «Нет в России семьи такой, где б не памятен был свой герой» (посвященная акции «Бессмертный полк»</w:t>
      </w:r>
      <w:r w:rsidR="0077219F">
        <w:rPr>
          <w:sz w:val="28"/>
          <w:szCs w:val="28"/>
        </w:rPr>
        <w:t>)</w:t>
      </w:r>
      <w:r w:rsidRPr="00B04A22">
        <w:rPr>
          <w:sz w:val="28"/>
          <w:szCs w:val="28"/>
        </w:rPr>
        <w:t xml:space="preserve">. </w:t>
      </w:r>
    </w:p>
    <w:p w:rsidR="008171C9" w:rsidRPr="00B04A22" w:rsidRDefault="008171C9" w:rsidP="0043321E">
      <w:pPr>
        <w:tabs>
          <w:tab w:val="num" w:pos="0"/>
        </w:tabs>
        <w:jc w:val="both"/>
        <w:rPr>
          <w:sz w:val="28"/>
          <w:szCs w:val="28"/>
        </w:rPr>
      </w:pPr>
      <w:r w:rsidRPr="00B04A22">
        <w:rPr>
          <w:sz w:val="28"/>
          <w:szCs w:val="28"/>
        </w:rPr>
        <w:tab/>
        <w:t>Учащиеся и их родители приняли активное участие в акциях «Бессмертный полк», «</w:t>
      </w:r>
      <w:r w:rsidR="00AA3B4C">
        <w:rPr>
          <w:sz w:val="28"/>
          <w:szCs w:val="28"/>
        </w:rPr>
        <w:t>Письмо солдату</w:t>
      </w:r>
      <w:r w:rsidR="0077219F">
        <w:rPr>
          <w:sz w:val="28"/>
          <w:szCs w:val="28"/>
        </w:rPr>
        <w:t xml:space="preserve"> </w:t>
      </w:r>
      <w:r>
        <w:rPr>
          <w:sz w:val="28"/>
          <w:szCs w:val="28"/>
        </w:rPr>
        <w:t>», «Поздравляю ветерана».</w:t>
      </w:r>
    </w:p>
    <w:p w:rsidR="008171C9" w:rsidRPr="00B04A22" w:rsidRDefault="008171C9" w:rsidP="0043321E">
      <w:pPr>
        <w:tabs>
          <w:tab w:val="num" w:pos="0"/>
        </w:tabs>
        <w:jc w:val="both"/>
        <w:rPr>
          <w:sz w:val="28"/>
          <w:szCs w:val="28"/>
        </w:rPr>
      </w:pPr>
      <w:r w:rsidRPr="00B04A22">
        <w:rPr>
          <w:sz w:val="28"/>
          <w:szCs w:val="28"/>
        </w:rPr>
        <w:tab/>
        <w:t xml:space="preserve">В </w:t>
      </w:r>
      <w:r>
        <w:rPr>
          <w:sz w:val="28"/>
          <w:szCs w:val="28"/>
        </w:rPr>
        <w:t xml:space="preserve"> </w:t>
      </w:r>
      <w:r w:rsidRPr="00B04A22">
        <w:rPr>
          <w:sz w:val="28"/>
          <w:szCs w:val="28"/>
        </w:rPr>
        <w:t xml:space="preserve"> школе </w:t>
      </w:r>
      <w:r>
        <w:rPr>
          <w:sz w:val="28"/>
          <w:szCs w:val="28"/>
        </w:rPr>
        <w:t xml:space="preserve">традиционно </w:t>
      </w:r>
      <w:r w:rsidRPr="00B04A22">
        <w:rPr>
          <w:sz w:val="28"/>
          <w:szCs w:val="28"/>
        </w:rPr>
        <w:t>проведен</w:t>
      </w:r>
      <w:r>
        <w:rPr>
          <w:sz w:val="28"/>
          <w:szCs w:val="28"/>
        </w:rPr>
        <w:t>а</w:t>
      </w:r>
      <w:r w:rsidRPr="00B04A22">
        <w:rPr>
          <w:sz w:val="28"/>
          <w:szCs w:val="28"/>
        </w:rPr>
        <w:t xml:space="preserve">  </w:t>
      </w:r>
      <w:r>
        <w:rPr>
          <w:sz w:val="28"/>
          <w:szCs w:val="28"/>
        </w:rPr>
        <w:t xml:space="preserve"> </w:t>
      </w:r>
      <w:r w:rsidRPr="00B04A22">
        <w:rPr>
          <w:sz w:val="28"/>
          <w:szCs w:val="28"/>
        </w:rPr>
        <w:t xml:space="preserve"> спортивно-патриотическая игра «Зарница», учащиеся </w:t>
      </w:r>
      <w:r w:rsidR="0077219F">
        <w:rPr>
          <w:sz w:val="28"/>
          <w:szCs w:val="28"/>
        </w:rPr>
        <w:t>2</w:t>
      </w:r>
      <w:r w:rsidRPr="00B04A22">
        <w:rPr>
          <w:sz w:val="28"/>
          <w:szCs w:val="28"/>
        </w:rPr>
        <w:t>-</w:t>
      </w:r>
      <w:r w:rsidR="0077219F">
        <w:rPr>
          <w:sz w:val="28"/>
          <w:szCs w:val="28"/>
        </w:rPr>
        <w:t>8</w:t>
      </w:r>
      <w:r w:rsidRPr="00B04A22">
        <w:rPr>
          <w:sz w:val="28"/>
          <w:szCs w:val="28"/>
        </w:rPr>
        <w:t xml:space="preserve"> классов приняли </w:t>
      </w:r>
      <w:r>
        <w:rPr>
          <w:sz w:val="28"/>
          <w:szCs w:val="28"/>
        </w:rPr>
        <w:t xml:space="preserve">активное </w:t>
      </w:r>
      <w:r w:rsidRPr="00B04A22">
        <w:rPr>
          <w:sz w:val="28"/>
          <w:szCs w:val="28"/>
        </w:rPr>
        <w:t>участие в</w:t>
      </w:r>
      <w:r>
        <w:rPr>
          <w:sz w:val="28"/>
          <w:szCs w:val="28"/>
        </w:rPr>
        <w:t xml:space="preserve"> различных этапах игры. </w:t>
      </w:r>
    </w:p>
    <w:p w:rsidR="008171C9" w:rsidRPr="00B04A22" w:rsidRDefault="008171C9" w:rsidP="0043321E">
      <w:pPr>
        <w:tabs>
          <w:tab w:val="num" w:pos="0"/>
        </w:tabs>
        <w:jc w:val="both"/>
        <w:rPr>
          <w:sz w:val="28"/>
          <w:szCs w:val="28"/>
        </w:rPr>
      </w:pPr>
      <w:r w:rsidRPr="00B04A22">
        <w:rPr>
          <w:sz w:val="28"/>
          <w:szCs w:val="28"/>
        </w:rPr>
        <w:t>Традиционно проведена школьная акция  социальных проектов «Я – гражданин России».</w:t>
      </w:r>
    </w:p>
    <w:p w:rsidR="008171C9" w:rsidRPr="00B04A22" w:rsidRDefault="008171C9" w:rsidP="0043321E">
      <w:pPr>
        <w:tabs>
          <w:tab w:val="num" w:pos="0"/>
        </w:tabs>
        <w:jc w:val="both"/>
        <w:rPr>
          <w:sz w:val="28"/>
          <w:szCs w:val="28"/>
        </w:rPr>
      </w:pPr>
      <w:r w:rsidRPr="00B04A22">
        <w:rPr>
          <w:sz w:val="28"/>
          <w:szCs w:val="28"/>
        </w:rPr>
        <w:t>Обновлены стенды, посвященные памяти</w:t>
      </w:r>
      <w:r>
        <w:rPr>
          <w:sz w:val="28"/>
          <w:szCs w:val="28"/>
        </w:rPr>
        <w:t xml:space="preserve"> </w:t>
      </w:r>
      <w:r w:rsidRPr="00B04A22">
        <w:rPr>
          <w:sz w:val="28"/>
          <w:szCs w:val="28"/>
        </w:rPr>
        <w:t xml:space="preserve">погибших </w:t>
      </w:r>
      <w:r>
        <w:rPr>
          <w:sz w:val="28"/>
          <w:szCs w:val="28"/>
        </w:rPr>
        <w:t>в годы ВОВ в школьном краеведческом музее.</w:t>
      </w:r>
      <w:r w:rsidRPr="00B04A22">
        <w:rPr>
          <w:sz w:val="28"/>
          <w:szCs w:val="28"/>
        </w:rPr>
        <w:t xml:space="preserve"> </w:t>
      </w:r>
      <w:r>
        <w:rPr>
          <w:sz w:val="28"/>
          <w:szCs w:val="28"/>
        </w:rPr>
        <w:t xml:space="preserve"> </w:t>
      </w:r>
    </w:p>
    <w:p w:rsidR="008171C9" w:rsidRPr="00B04A22" w:rsidRDefault="008171C9" w:rsidP="0043321E">
      <w:pPr>
        <w:tabs>
          <w:tab w:val="num" w:pos="0"/>
        </w:tabs>
        <w:jc w:val="both"/>
        <w:rPr>
          <w:sz w:val="28"/>
          <w:szCs w:val="28"/>
        </w:rPr>
      </w:pPr>
      <w:r w:rsidRPr="00B04A22">
        <w:rPr>
          <w:sz w:val="28"/>
          <w:szCs w:val="28"/>
        </w:rPr>
        <w:tab/>
        <w:t>Проведен семинар для классных руководителей  «Система работы классного руководителя по гражданско-патриотическому воспитанию».</w:t>
      </w:r>
    </w:p>
    <w:p w:rsidR="008171C9" w:rsidRPr="00B04A22" w:rsidRDefault="008171C9" w:rsidP="0043321E">
      <w:pPr>
        <w:tabs>
          <w:tab w:val="num" w:pos="0"/>
        </w:tabs>
        <w:jc w:val="both"/>
        <w:rPr>
          <w:sz w:val="28"/>
          <w:szCs w:val="28"/>
        </w:rPr>
      </w:pPr>
      <w:r w:rsidRPr="00B04A22">
        <w:rPr>
          <w:sz w:val="28"/>
          <w:szCs w:val="28"/>
        </w:rPr>
        <w:tab/>
        <w:t xml:space="preserve">Учащиеся совершили экскурсии </w:t>
      </w:r>
      <w:r>
        <w:rPr>
          <w:sz w:val="28"/>
          <w:szCs w:val="28"/>
        </w:rPr>
        <w:t xml:space="preserve"> в районный Музей Победы р.п. Выездное.</w:t>
      </w:r>
      <w:r w:rsidRPr="00B04A22">
        <w:rPr>
          <w:sz w:val="28"/>
          <w:szCs w:val="28"/>
        </w:rPr>
        <w:t xml:space="preserve"> </w:t>
      </w:r>
      <w:r>
        <w:rPr>
          <w:sz w:val="28"/>
          <w:szCs w:val="28"/>
        </w:rPr>
        <w:t xml:space="preserve"> </w:t>
      </w:r>
    </w:p>
    <w:p w:rsidR="008171C9" w:rsidRPr="004412F3" w:rsidRDefault="008171C9" w:rsidP="0043321E">
      <w:pPr>
        <w:numPr>
          <w:ilvl w:val="0"/>
          <w:numId w:val="9"/>
        </w:numPr>
        <w:tabs>
          <w:tab w:val="num" w:pos="0"/>
        </w:tabs>
        <w:ind w:left="0" w:firstLine="0"/>
        <w:jc w:val="both"/>
      </w:pPr>
      <w:r w:rsidRPr="004412F3">
        <w:rPr>
          <w:b/>
        </w:rPr>
        <w:t>ОРГАНИЗАЦИЯ ДОПОЛНИТЕЛЬНОГО ОБРАЗОВАНИЯ</w:t>
      </w:r>
    </w:p>
    <w:p w:rsidR="008171C9" w:rsidRPr="004412F3" w:rsidRDefault="008171C9" w:rsidP="0043321E">
      <w:pPr>
        <w:tabs>
          <w:tab w:val="num" w:pos="0"/>
        </w:tabs>
        <w:jc w:val="both"/>
        <w:rPr>
          <w:sz w:val="28"/>
          <w:szCs w:val="28"/>
        </w:rPr>
      </w:pPr>
      <w:r w:rsidRPr="004412F3">
        <w:tab/>
      </w:r>
      <w:r w:rsidRPr="004412F3">
        <w:rPr>
          <w:sz w:val="28"/>
          <w:szCs w:val="28"/>
        </w:rPr>
        <w:t>Д</w:t>
      </w:r>
      <w:r w:rsidRPr="004412F3">
        <w:rPr>
          <w:bCs/>
          <w:sz w:val="28"/>
          <w:szCs w:val="28"/>
        </w:rPr>
        <w:t>ополнительное образование в школе способно решить целый комплекс задач</w:t>
      </w:r>
      <w:r w:rsidRPr="004412F3">
        <w:rPr>
          <w:sz w:val="28"/>
          <w:szCs w:val="28"/>
        </w:rPr>
        <w:t xml:space="preserve">, направленных </w:t>
      </w:r>
      <w:r w:rsidR="0077219F">
        <w:rPr>
          <w:sz w:val="28"/>
          <w:szCs w:val="28"/>
        </w:rPr>
        <w:t xml:space="preserve">на </w:t>
      </w:r>
      <w:proofErr w:type="spellStart"/>
      <w:r w:rsidR="0077219F">
        <w:rPr>
          <w:sz w:val="28"/>
          <w:szCs w:val="28"/>
        </w:rPr>
        <w:t>гуманизацию</w:t>
      </w:r>
      <w:proofErr w:type="spellEnd"/>
      <w:r w:rsidR="0077219F">
        <w:rPr>
          <w:sz w:val="28"/>
          <w:szCs w:val="28"/>
        </w:rPr>
        <w:t xml:space="preserve"> всей жизни школы.</w:t>
      </w:r>
    </w:p>
    <w:p w:rsidR="008171C9" w:rsidRDefault="008171C9" w:rsidP="0043321E">
      <w:pPr>
        <w:tabs>
          <w:tab w:val="num" w:pos="0"/>
        </w:tabs>
        <w:jc w:val="both"/>
        <w:rPr>
          <w:sz w:val="28"/>
          <w:szCs w:val="28"/>
        </w:rPr>
      </w:pPr>
      <w:r w:rsidRPr="00B04A22">
        <w:rPr>
          <w:sz w:val="28"/>
          <w:szCs w:val="28"/>
        </w:rPr>
        <w:t xml:space="preserve">В течение года в школе функционировали </w:t>
      </w:r>
      <w:r w:rsidR="00D054FF">
        <w:rPr>
          <w:sz w:val="28"/>
          <w:szCs w:val="28"/>
        </w:rPr>
        <w:t>7</w:t>
      </w:r>
      <w:r w:rsidRPr="00B04A22">
        <w:rPr>
          <w:sz w:val="28"/>
          <w:szCs w:val="28"/>
        </w:rPr>
        <w:t xml:space="preserve"> объединений дополнительного образования, в которых были заняты </w:t>
      </w:r>
      <w:r>
        <w:rPr>
          <w:sz w:val="28"/>
          <w:szCs w:val="28"/>
        </w:rPr>
        <w:t>100</w:t>
      </w:r>
      <w:r w:rsidRPr="00B04A22">
        <w:rPr>
          <w:sz w:val="28"/>
          <w:szCs w:val="28"/>
        </w:rPr>
        <w:t xml:space="preserve">% уч-ся </w:t>
      </w:r>
    </w:p>
    <w:p w:rsidR="008171C9" w:rsidRPr="00B04A22" w:rsidRDefault="0077219F" w:rsidP="0043321E">
      <w:pPr>
        <w:tabs>
          <w:tab w:val="num" w:pos="0"/>
        </w:tabs>
        <w:jc w:val="both"/>
        <w:rPr>
          <w:sz w:val="28"/>
          <w:szCs w:val="28"/>
        </w:rPr>
      </w:pPr>
      <w:r>
        <w:rPr>
          <w:sz w:val="28"/>
          <w:szCs w:val="28"/>
        </w:rPr>
        <w:t>2</w:t>
      </w:r>
      <w:r w:rsidR="008171C9" w:rsidRPr="00B04A22">
        <w:rPr>
          <w:sz w:val="28"/>
          <w:szCs w:val="28"/>
        </w:rPr>
        <w:t>-</w:t>
      </w:r>
      <w:r>
        <w:rPr>
          <w:sz w:val="28"/>
          <w:szCs w:val="28"/>
        </w:rPr>
        <w:t>8</w:t>
      </w:r>
      <w:r w:rsidR="008171C9">
        <w:rPr>
          <w:sz w:val="28"/>
          <w:szCs w:val="28"/>
        </w:rPr>
        <w:t xml:space="preserve"> </w:t>
      </w:r>
      <w:r w:rsidR="008171C9" w:rsidRPr="00B04A22">
        <w:rPr>
          <w:sz w:val="28"/>
          <w:szCs w:val="28"/>
        </w:rPr>
        <w:t xml:space="preserve">классов. </w:t>
      </w:r>
    </w:p>
    <w:tbl>
      <w:tblPr>
        <w:tblpPr w:leftFromText="180" w:rightFromText="180" w:vertAnchor="text" w:horzAnchor="margin" w:tblpXSpec="center" w:tblpY="354"/>
        <w:tblW w:w="10738" w:type="dxa"/>
        <w:tblLayout w:type="fixed"/>
        <w:tblLook w:val="0000"/>
      </w:tblPr>
      <w:tblGrid>
        <w:gridCol w:w="888"/>
        <w:gridCol w:w="2410"/>
        <w:gridCol w:w="2409"/>
        <w:gridCol w:w="1149"/>
        <w:gridCol w:w="1828"/>
        <w:gridCol w:w="2054"/>
      </w:tblGrid>
      <w:tr w:rsidR="00B6535A" w:rsidRPr="00940FCA" w:rsidTr="00B6535A">
        <w:trPr>
          <w:trHeight w:val="473"/>
        </w:trPr>
        <w:tc>
          <w:tcPr>
            <w:tcW w:w="888" w:type="dxa"/>
            <w:vMerge w:val="restart"/>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jc w:val="both"/>
              <w:rPr>
                <w:sz w:val="28"/>
                <w:szCs w:val="28"/>
              </w:rPr>
            </w:pPr>
            <w:r w:rsidRPr="00883E15">
              <w:rPr>
                <w:sz w:val="28"/>
                <w:szCs w:val="28"/>
              </w:rPr>
              <w:t>№</w:t>
            </w:r>
          </w:p>
          <w:p w:rsidR="00B6535A" w:rsidRPr="00883E15" w:rsidRDefault="00B6535A" w:rsidP="0043321E">
            <w:pPr>
              <w:snapToGrid w:val="0"/>
              <w:jc w:val="both"/>
              <w:rPr>
                <w:sz w:val="28"/>
                <w:szCs w:val="28"/>
              </w:rPr>
            </w:pPr>
            <w:proofErr w:type="spellStart"/>
            <w:proofErr w:type="gramStart"/>
            <w:r w:rsidRPr="00883E15">
              <w:rPr>
                <w:sz w:val="28"/>
                <w:szCs w:val="28"/>
              </w:rPr>
              <w:lastRenderedPageBreak/>
              <w:t>п</w:t>
            </w:r>
            <w:proofErr w:type="spellEnd"/>
            <w:proofErr w:type="gramEnd"/>
            <w:r w:rsidRPr="00883E15">
              <w:rPr>
                <w:sz w:val="28"/>
                <w:szCs w:val="28"/>
              </w:rPr>
              <w:t>/</w:t>
            </w:r>
            <w:proofErr w:type="spellStart"/>
            <w:r w:rsidRPr="00883E15">
              <w:rPr>
                <w:sz w:val="28"/>
                <w:szCs w:val="28"/>
              </w:rPr>
              <w:t>п</w:t>
            </w:r>
            <w:proofErr w:type="spellEnd"/>
          </w:p>
        </w:tc>
        <w:tc>
          <w:tcPr>
            <w:tcW w:w="2410" w:type="dxa"/>
            <w:vMerge w:val="restart"/>
            <w:tcBorders>
              <w:top w:val="single" w:sz="4" w:space="0" w:color="000000"/>
              <w:left w:val="single" w:sz="4" w:space="0" w:color="000000"/>
              <w:bottom w:val="single" w:sz="4" w:space="0" w:color="000000"/>
            </w:tcBorders>
            <w:shd w:val="clear" w:color="auto" w:fill="auto"/>
          </w:tcPr>
          <w:p w:rsidR="00B6535A" w:rsidRPr="00883E15" w:rsidRDefault="00B6535A" w:rsidP="0043321E">
            <w:pPr>
              <w:jc w:val="both"/>
              <w:rPr>
                <w:sz w:val="28"/>
                <w:szCs w:val="28"/>
              </w:rPr>
            </w:pPr>
            <w:r w:rsidRPr="00883E15">
              <w:rPr>
                <w:sz w:val="28"/>
                <w:szCs w:val="28"/>
              </w:rPr>
              <w:lastRenderedPageBreak/>
              <w:t>Направленности</w:t>
            </w:r>
          </w:p>
        </w:tc>
        <w:tc>
          <w:tcPr>
            <w:tcW w:w="2409" w:type="dxa"/>
            <w:vMerge w:val="restart"/>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ind w:left="34"/>
              <w:jc w:val="both"/>
              <w:rPr>
                <w:sz w:val="28"/>
                <w:szCs w:val="28"/>
              </w:rPr>
            </w:pPr>
            <w:r w:rsidRPr="00883E15">
              <w:rPr>
                <w:sz w:val="28"/>
                <w:szCs w:val="28"/>
              </w:rPr>
              <w:t xml:space="preserve">Название </w:t>
            </w:r>
            <w:r w:rsidRPr="00883E15">
              <w:rPr>
                <w:sz w:val="28"/>
                <w:szCs w:val="28"/>
              </w:rPr>
              <w:lastRenderedPageBreak/>
              <w:t>объединений</w:t>
            </w:r>
          </w:p>
        </w:tc>
        <w:tc>
          <w:tcPr>
            <w:tcW w:w="1149" w:type="dxa"/>
            <w:vMerge w:val="restart"/>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ind w:left="164"/>
              <w:jc w:val="both"/>
              <w:rPr>
                <w:sz w:val="28"/>
                <w:szCs w:val="28"/>
              </w:rPr>
            </w:pPr>
            <w:r w:rsidRPr="00883E15">
              <w:rPr>
                <w:sz w:val="28"/>
                <w:szCs w:val="28"/>
              </w:rPr>
              <w:lastRenderedPageBreak/>
              <w:t>Класс</w:t>
            </w:r>
          </w:p>
        </w:tc>
        <w:tc>
          <w:tcPr>
            <w:tcW w:w="1828" w:type="dxa"/>
            <w:vMerge w:val="restart"/>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ind w:left="193"/>
              <w:jc w:val="both"/>
              <w:rPr>
                <w:sz w:val="28"/>
                <w:szCs w:val="28"/>
              </w:rPr>
            </w:pPr>
            <w:r w:rsidRPr="00883E15">
              <w:rPr>
                <w:sz w:val="28"/>
                <w:szCs w:val="28"/>
              </w:rPr>
              <w:t xml:space="preserve">Количество </w:t>
            </w:r>
            <w:r w:rsidRPr="00883E15">
              <w:rPr>
                <w:sz w:val="28"/>
                <w:szCs w:val="28"/>
              </w:rPr>
              <w:lastRenderedPageBreak/>
              <w:t>участников</w:t>
            </w:r>
          </w:p>
        </w:tc>
        <w:tc>
          <w:tcPr>
            <w:tcW w:w="20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6535A" w:rsidRPr="00883E15" w:rsidRDefault="00B6535A" w:rsidP="0043321E">
            <w:pPr>
              <w:snapToGrid w:val="0"/>
              <w:jc w:val="both"/>
              <w:rPr>
                <w:sz w:val="28"/>
                <w:szCs w:val="28"/>
              </w:rPr>
            </w:pPr>
            <w:r w:rsidRPr="00883E15">
              <w:rPr>
                <w:sz w:val="28"/>
                <w:szCs w:val="28"/>
              </w:rPr>
              <w:lastRenderedPageBreak/>
              <w:t xml:space="preserve">Процент </w:t>
            </w:r>
            <w:r w:rsidRPr="00883E15">
              <w:rPr>
                <w:sz w:val="28"/>
                <w:szCs w:val="28"/>
              </w:rPr>
              <w:lastRenderedPageBreak/>
              <w:t>занятости</w:t>
            </w:r>
          </w:p>
        </w:tc>
      </w:tr>
      <w:tr w:rsidR="00B6535A" w:rsidRPr="00940FCA" w:rsidTr="00B6535A">
        <w:trPr>
          <w:trHeight w:val="397"/>
        </w:trPr>
        <w:tc>
          <w:tcPr>
            <w:tcW w:w="888" w:type="dxa"/>
            <w:vMerge/>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jc w:val="both"/>
              <w:rPr>
                <w:sz w:val="28"/>
                <w:szCs w:val="28"/>
              </w:rPr>
            </w:pPr>
          </w:p>
        </w:tc>
        <w:tc>
          <w:tcPr>
            <w:tcW w:w="2410" w:type="dxa"/>
            <w:vMerge/>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jc w:val="both"/>
              <w:rPr>
                <w:sz w:val="28"/>
                <w:szCs w:val="28"/>
              </w:rPr>
            </w:pPr>
          </w:p>
        </w:tc>
        <w:tc>
          <w:tcPr>
            <w:tcW w:w="2409" w:type="dxa"/>
            <w:vMerge/>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ind w:left="34"/>
              <w:jc w:val="both"/>
              <w:rPr>
                <w:sz w:val="28"/>
                <w:szCs w:val="28"/>
              </w:rPr>
            </w:pPr>
          </w:p>
        </w:tc>
        <w:tc>
          <w:tcPr>
            <w:tcW w:w="1149" w:type="dxa"/>
            <w:vMerge/>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ind w:left="164"/>
              <w:jc w:val="both"/>
              <w:rPr>
                <w:sz w:val="28"/>
                <w:szCs w:val="28"/>
              </w:rPr>
            </w:pPr>
          </w:p>
        </w:tc>
        <w:tc>
          <w:tcPr>
            <w:tcW w:w="1828" w:type="dxa"/>
            <w:vMerge/>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jc w:val="both"/>
              <w:rPr>
                <w:sz w:val="28"/>
                <w:szCs w:val="28"/>
              </w:rPr>
            </w:pPr>
          </w:p>
        </w:tc>
        <w:tc>
          <w:tcPr>
            <w:tcW w:w="2054" w:type="dxa"/>
            <w:vMerge/>
            <w:tcBorders>
              <w:top w:val="single" w:sz="4" w:space="0" w:color="000000"/>
              <w:left w:val="single" w:sz="4" w:space="0" w:color="000000"/>
              <w:bottom w:val="single" w:sz="4" w:space="0" w:color="000000"/>
              <w:right w:val="single" w:sz="4" w:space="0" w:color="000000"/>
            </w:tcBorders>
            <w:shd w:val="clear" w:color="auto" w:fill="auto"/>
          </w:tcPr>
          <w:p w:rsidR="00B6535A" w:rsidRPr="00883E15" w:rsidRDefault="00B6535A" w:rsidP="0043321E">
            <w:pPr>
              <w:snapToGrid w:val="0"/>
              <w:ind w:left="182"/>
              <w:jc w:val="both"/>
              <w:rPr>
                <w:sz w:val="28"/>
                <w:szCs w:val="28"/>
              </w:rPr>
            </w:pPr>
          </w:p>
        </w:tc>
      </w:tr>
      <w:tr w:rsidR="00B6535A" w:rsidRPr="00940FCA" w:rsidTr="00B6535A">
        <w:trPr>
          <w:trHeight w:val="667"/>
        </w:trPr>
        <w:tc>
          <w:tcPr>
            <w:tcW w:w="888" w:type="dxa"/>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jc w:val="both"/>
              <w:rPr>
                <w:sz w:val="28"/>
                <w:szCs w:val="28"/>
              </w:rPr>
            </w:pPr>
            <w:r w:rsidRPr="00883E15">
              <w:rPr>
                <w:sz w:val="28"/>
                <w:szCs w:val="28"/>
              </w:rPr>
              <w:lastRenderedPageBreak/>
              <w:t>1.</w:t>
            </w:r>
          </w:p>
        </w:tc>
        <w:tc>
          <w:tcPr>
            <w:tcW w:w="2410" w:type="dxa"/>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jc w:val="both"/>
              <w:rPr>
                <w:sz w:val="28"/>
                <w:szCs w:val="28"/>
              </w:rPr>
            </w:pPr>
            <w:r w:rsidRPr="00883E15">
              <w:rPr>
                <w:sz w:val="28"/>
                <w:szCs w:val="28"/>
              </w:rPr>
              <w:t>Духовно-нравственное</w:t>
            </w:r>
            <w:r w:rsidRPr="00883E15">
              <w:rPr>
                <w:color w:val="000000"/>
                <w:spacing w:val="-4"/>
                <w:sz w:val="28"/>
                <w:szCs w:val="28"/>
              </w:rPr>
              <w:t xml:space="preserve">  (гражданско-патриотическое, экологическое)</w:t>
            </w:r>
          </w:p>
        </w:tc>
        <w:tc>
          <w:tcPr>
            <w:tcW w:w="2409" w:type="dxa"/>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ind w:left="-108"/>
              <w:jc w:val="both"/>
              <w:rPr>
                <w:color w:val="000000"/>
                <w:spacing w:val="-3"/>
                <w:sz w:val="28"/>
                <w:szCs w:val="28"/>
              </w:rPr>
            </w:pPr>
            <w:r w:rsidRPr="00883E15">
              <w:rPr>
                <w:spacing w:val="-2"/>
                <w:sz w:val="28"/>
                <w:szCs w:val="28"/>
              </w:rPr>
              <w:t>«Юный следопыт»</w:t>
            </w:r>
          </w:p>
        </w:tc>
        <w:tc>
          <w:tcPr>
            <w:tcW w:w="1149" w:type="dxa"/>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ind w:left="164"/>
              <w:jc w:val="both"/>
              <w:rPr>
                <w:sz w:val="28"/>
                <w:szCs w:val="28"/>
              </w:rPr>
            </w:pPr>
            <w:r w:rsidRPr="00883E15">
              <w:rPr>
                <w:sz w:val="28"/>
                <w:szCs w:val="28"/>
              </w:rPr>
              <w:t>5-9</w:t>
            </w:r>
          </w:p>
        </w:tc>
        <w:tc>
          <w:tcPr>
            <w:tcW w:w="1828" w:type="dxa"/>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ind w:left="51"/>
              <w:jc w:val="both"/>
              <w:rPr>
                <w:color w:val="000000"/>
                <w:sz w:val="28"/>
                <w:szCs w:val="28"/>
              </w:rPr>
            </w:pPr>
            <w:r w:rsidRPr="00883E15">
              <w:rPr>
                <w:spacing w:val="-2"/>
                <w:sz w:val="28"/>
                <w:szCs w:val="28"/>
              </w:rPr>
              <w:t>16человек</w:t>
            </w:r>
            <w:r w:rsidRPr="00883E15">
              <w:rPr>
                <w:color w:val="000000"/>
                <w:sz w:val="28"/>
                <w:szCs w:val="28"/>
              </w:rPr>
              <w:t xml:space="preserve">  </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B6535A" w:rsidRPr="00883E15" w:rsidRDefault="00B6535A" w:rsidP="0043321E">
            <w:pPr>
              <w:snapToGrid w:val="0"/>
              <w:ind w:left="46"/>
              <w:jc w:val="both"/>
              <w:rPr>
                <w:sz w:val="28"/>
                <w:szCs w:val="28"/>
              </w:rPr>
            </w:pPr>
            <w:r w:rsidRPr="00883E15">
              <w:rPr>
                <w:spacing w:val="-2"/>
                <w:sz w:val="28"/>
                <w:szCs w:val="28"/>
              </w:rPr>
              <w:t>73%</w:t>
            </w:r>
            <w:r w:rsidRPr="00883E15">
              <w:rPr>
                <w:sz w:val="28"/>
                <w:szCs w:val="28"/>
              </w:rPr>
              <w:t xml:space="preserve"> </w:t>
            </w:r>
          </w:p>
        </w:tc>
      </w:tr>
      <w:tr w:rsidR="00B6535A" w:rsidRPr="00940FCA" w:rsidTr="00B6535A">
        <w:trPr>
          <w:trHeight w:val="667"/>
        </w:trPr>
        <w:tc>
          <w:tcPr>
            <w:tcW w:w="888" w:type="dxa"/>
            <w:vMerge w:val="restart"/>
            <w:tcBorders>
              <w:top w:val="single" w:sz="4" w:space="0" w:color="000000"/>
              <w:left w:val="single" w:sz="4" w:space="0" w:color="000000"/>
            </w:tcBorders>
            <w:shd w:val="clear" w:color="auto" w:fill="auto"/>
          </w:tcPr>
          <w:p w:rsidR="00B6535A" w:rsidRPr="00883E15" w:rsidRDefault="00B6535A" w:rsidP="0043321E">
            <w:pPr>
              <w:snapToGrid w:val="0"/>
              <w:jc w:val="both"/>
              <w:rPr>
                <w:sz w:val="28"/>
                <w:szCs w:val="28"/>
              </w:rPr>
            </w:pPr>
            <w:r w:rsidRPr="00883E15">
              <w:rPr>
                <w:sz w:val="28"/>
                <w:szCs w:val="28"/>
              </w:rPr>
              <w:t>2.</w:t>
            </w:r>
          </w:p>
        </w:tc>
        <w:tc>
          <w:tcPr>
            <w:tcW w:w="2410" w:type="dxa"/>
            <w:vMerge w:val="restart"/>
            <w:tcBorders>
              <w:top w:val="single" w:sz="4" w:space="0" w:color="000000"/>
              <w:left w:val="single" w:sz="4" w:space="0" w:color="000000"/>
            </w:tcBorders>
            <w:shd w:val="clear" w:color="auto" w:fill="auto"/>
          </w:tcPr>
          <w:p w:rsidR="00B6535A" w:rsidRPr="00883E15" w:rsidRDefault="00B6535A" w:rsidP="0043321E">
            <w:pPr>
              <w:snapToGrid w:val="0"/>
              <w:jc w:val="both"/>
              <w:rPr>
                <w:sz w:val="28"/>
                <w:szCs w:val="28"/>
              </w:rPr>
            </w:pPr>
            <w:r w:rsidRPr="00883E15">
              <w:rPr>
                <w:sz w:val="28"/>
                <w:szCs w:val="28"/>
              </w:rPr>
              <w:t>Социальная</w:t>
            </w:r>
          </w:p>
        </w:tc>
        <w:tc>
          <w:tcPr>
            <w:tcW w:w="2409" w:type="dxa"/>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ind w:left="-108"/>
              <w:jc w:val="both"/>
              <w:rPr>
                <w:sz w:val="28"/>
                <w:szCs w:val="28"/>
              </w:rPr>
            </w:pPr>
            <w:r w:rsidRPr="00883E15">
              <w:rPr>
                <w:sz w:val="28"/>
                <w:szCs w:val="28"/>
              </w:rPr>
              <w:t xml:space="preserve">   </w:t>
            </w:r>
            <w:r w:rsidRPr="00883E15">
              <w:rPr>
                <w:spacing w:val="-2"/>
                <w:sz w:val="28"/>
                <w:szCs w:val="28"/>
              </w:rPr>
              <w:t>«Культура общения»</w:t>
            </w:r>
          </w:p>
        </w:tc>
        <w:tc>
          <w:tcPr>
            <w:tcW w:w="1149" w:type="dxa"/>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ind w:left="164"/>
              <w:jc w:val="both"/>
              <w:rPr>
                <w:sz w:val="28"/>
                <w:szCs w:val="28"/>
              </w:rPr>
            </w:pPr>
            <w:r w:rsidRPr="00883E15">
              <w:rPr>
                <w:sz w:val="28"/>
                <w:szCs w:val="28"/>
              </w:rPr>
              <w:t>2</w:t>
            </w:r>
          </w:p>
        </w:tc>
        <w:tc>
          <w:tcPr>
            <w:tcW w:w="1828" w:type="dxa"/>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ind w:left="51"/>
              <w:jc w:val="both"/>
              <w:rPr>
                <w:color w:val="000000"/>
                <w:sz w:val="28"/>
                <w:szCs w:val="28"/>
              </w:rPr>
            </w:pPr>
            <w:r w:rsidRPr="00883E15">
              <w:rPr>
                <w:sz w:val="28"/>
                <w:szCs w:val="28"/>
              </w:rPr>
              <w:t>6чел.</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B6535A" w:rsidRPr="00883E15" w:rsidRDefault="00B6535A" w:rsidP="0043321E">
            <w:pPr>
              <w:snapToGrid w:val="0"/>
              <w:ind w:left="46"/>
              <w:jc w:val="both"/>
              <w:rPr>
                <w:sz w:val="28"/>
                <w:szCs w:val="28"/>
              </w:rPr>
            </w:pPr>
            <w:r w:rsidRPr="00883E15">
              <w:rPr>
                <w:sz w:val="28"/>
                <w:szCs w:val="28"/>
              </w:rPr>
              <w:t>27%</w:t>
            </w:r>
          </w:p>
        </w:tc>
      </w:tr>
      <w:tr w:rsidR="00B6535A" w:rsidRPr="00940FCA" w:rsidTr="00B6535A">
        <w:trPr>
          <w:trHeight w:val="667"/>
        </w:trPr>
        <w:tc>
          <w:tcPr>
            <w:tcW w:w="888" w:type="dxa"/>
            <w:vMerge/>
            <w:tcBorders>
              <w:left w:val="single" w:sz="4" w:space="0" w:color="000000"/>
              <w:bottom w:val="single" w:sz="4" w:space="0" w:color="000000"/>
            </w:tcBorders>
            <w:shd w:val="clear" w:color="auto" w:fill="auto"/>
          </w:tcPr>
          <w:p w:rsidR="00B6535A" w:rsidRPr="00883E15" w:rsidRDefault="00B6535A" w:rsidP="0043321E">
            <w:pPr>
              <w:snapToGrid w:val="0"/>
              <w:jc w:val="both"/>
              <w:rPr>
                <w:sz w:val="28"/>
                <w:szCs w:val="28"/>
              </w:rPr>
            </w:pPr>
          </w:p>
        </w:tc>
        <w:tc>
          <w:tcPr>
            <w:tcW w:w="2410" w:type="dxa"/>
            <w:vMerge/>
            <w:tcBorders>
              <w:left w:val="single" w:sz="4" w:space="0" w:color="000000"/>
              <w:bottom w:val="single" w:sz="4" w:space="0" w:color="000000"/>
            </w:tcBorders>
            <w:shd w:val="clear" w:color="auto" w:fill="auto"/>
          </w:tcPr>
          <w:p w:rsidR="00B6535A" w:rsidRPr="00883E15" w:rsidRDefault="00B6535A" w:rsidP="0043321E">
            <w:pPr>
              <w:snapToGrid w:val="0"/>
              <w:jc w:val="both"/>
              <w:rPr>
                <w:sz w:val="28"/>
                <w:szCs w:val="28"/>
              </w:rPr>
            </w:pPr>
          </w:p>
        </w:tc>
        <w:tc>
          <w:tcPr>
            <w:tcW w:w="2409" w:type="dxa"/>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ind w:left="-108"/>
              <w:jc w:val="both"/>
              <w:rPr>
                <w:sz w:val="28"/>
                <w:szCs w:val="28"/>
              </w:rPr>
            </w:pPr>
            <w:r w:rsidRPr="00883E15">
              <w:rPr>
                <w:sz w:val="28"/>
                <w:szCs w:val="28"/>
              </w:rPr>
              <w:t xml:space="preserve">   </w:t>
            </w:r>
            <w:r w:rsidRPr="00883E15">
              <w:rPr>
                <w:spacing w:val="-2"/>
                <w:sz w:val="28"/>
                <w:szCs w:val="28"/>
              </w:rPr>
              <w:t>«Музейное дело»</w:t>
            </w:r>
          </w:p>
        </w:tc>
        <w:tc>
          <w:tcPr>
            <w:tcW w:w="1149" w:type="dxa"/>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jc w:val="both"/>
              <w:rPr>
                <w:sz w:val="28"/>
                <w:szCs w:val="28"/>
              </w:rPr>
            </w:pPr>
            <w:r w:rsidRPr="00883E15">
              <w:rPr>
                <w:sz w:val="28"/>
                <w:szCs w:val="28"/>
              </w:rPr>
              <w:t>5-9</w:t>
            </w:r>
          </w:p>
        </w:tc>
        <w:tc>
          <w:tcPr>
            <w:tcW w:w="1828" w:type="dxa"/>
            <w:tcBorders>
              <w:top w:val="single" w:sz="4" w:space="0" w:color="000000"/>
              <w:left w:val="single" w:sz="4" w:space="0" w:color="000000"/>
              <w:bottom w:val="single" w:sz="4" w:space="0" w:color="000000"/>
            </w:tcBorders>
            <w:shd w:val="clear" w:color="auto" w:fill="auto"/>
          </w:tcPr>
          <w:p w:rsidR="00B6535A" w:rsidRPr="00883E15" w:rsidRDefault="00B6535A" w:rsidP="0043321E">
            <w:pPr>
              <w:snapToGrid w:val="0"/>
              <w:ind w:left="51"/>
              <w:jc w:val="both"/>
              <w:rPr>
                <w:color w:val="000000"/>
                <w:sz w:val="28"/>
                <w:szCs w:val="28"/>
              </w:rPr>
            </w:pPr>
            <w:r w:rsidRPr="00883E15">
              <w:rPr>
                <w:spacing w:val="-2"/>
                <w:sz w:val="28"/>
                <w:szCs w:val="28"/>
              </w:rPr>
              <w:t>10чел</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B6535A" w:rsidRPr="00883E15" w:rsidRDefault="00B6535A" w:rsidP="0043321E">
            <w:pPr>
              <w:snapToGrid w:val="0"/>
              <w:jc w:val="both"/>
              <w:rPr>
                <w:sz w:val="28"/>
                <w:szCs w:val="28"/>
              </w:rPr>
            </w:pPr>
            <w:r w:rsidRPr="00883E15">
              <w:rPr>
                <w:spacing w:val="-2"/>
                <w:sz w:val="28"/>
                <w:szCs w:val="28"/>
              </w:rPr>
              <w:t>45%</w:t>
            </w:r>
          </w:p>
        </w:tc>
      </w:tr>
      <w:tr w:rsidR="00B6535A" w:rsidRPr="00940FCA" w:rsidTr="00B6535A">
        <w:trPr>
          <w:trHeight w:val="714"/>
        </w:trPr>
        <w:tc>
          <w:tcPr>
            <w:tcW w:w="888" w:type="dxa"/>
            <w:vMerge w:val="restart"/>
            <w:tcBorders>
              <w:top w:val="single" w:sz="4" w:space="0" w:color="000000"/>
              <w:left w:val="single" w:sz="4" w:space="0" w:color="000000"/>
            </w:tcBorders>
            <w:shd w:val="clear" w:color="auto" w:fill="auto"/>
          </w:tcPr>
          <w:p w:rsidR="00B6535A" w:rsidRPr="00883E15" w:rsidRDefault="00B6535A" w:rsidP="0043321E">
            <w:pPr>
              <w:snapToGrid w:val="0"/>
              <w:jc w:val="both"/>
              <w:rPr>
                <w:sz w:val="28"/>
                <w:szCs w:val="28"/>
              </w:rPr>
            </w:pPr>
            <w:r w:rsidRPr="00883E15">
              <w:rPr>
                <w:sz w:val="28"/>
                <w:szCs w:val="28"/>
              </w:rPr>
              <w:t>3.</w:t>
            </w:r>
          </w:p>
        </w:tc>
        <w:tc>
          <w:tcPr>
            <w:tcW w:w="2410" w:type="dxa"/>
            <w:vMerge w:val="restart"/>
            <w:tcBorders>
              <w:top w:val="single" w:sz="4" w:space="0" w:color="000000"/>
              <w:left w:val="single" w:sz="4" w:space="0" w:color="000000"/>
            </w:tcBorders>
            <w:shd w:val="clear" w:color="auto" w:fill="auto"/>
          </w:tcPr>
          <w:p w:rsidR="00B6535A" w:rsidRPr="00883E15" w:rsidRDefault="00B6535A" w:rsidP="0043321E">
            <w:pPr>
              <w:snapToGrid w:val="0"/>
              <w:jc w:val="both"/>
              <w:rPr>
                <w:sz w:val="28"/>
                <w:szCs w:val="28"/>
              </w:rPr>
            </w:pPr>
            <w:proofErr w:type="spellStart"/>
            <w:r w:rsidRPr="00883E15">
              <w:rPr>
                <w:sz w:val="28"/>
                <w:szCs w:val="28"/>
              </w:rPr>
              <w:t>Общеинтеллектуальное</w:t>
            </w:r>
            <w:proofErr w:type="spellEnd"/>
          </w:p>
        </w:tc>
        <w:tc>
          <w:tcPr>
            <w:tcW w:w="2409" w:type="dxa"/>
            <w:tcBorders>
              <w:top w:val="single" w:sz="4" w:space="0" w:color="auto"/>
              <w:left w:val="single" w:sz="4" w:space="0" w:color="000000"/>
              <w:bottom w:val="single" w:sz="4" w:space="0" w:color="auto"/>
            </w:tcBorders>
            <w:shd w:val="clear" w:color="auto" w:fill="auto"/>
          </w:tcPr>
          <w:p w:rsidR="00B6535A" w:rsidRPr="00883E15" w:rsidRDefault="00B6535A" w:rsidP="0043321E">
            <w:pPr>
              <w:snapToGrid w:val="0"/>
              <w:ind w:left="-108"/>
              <w:jc w:val="both"/>
              <w:rPr>
                <w:color w:val="000000"/>
                <w:spacing w:val="-4"/>
                <w:sz w:val="28"/>
                <w:szCs w:val="28"/>
              </w:rPr>
            </w:pPr>
            <w:r w:rsidRPr="00883E15">
              <w:rPr>
                <w:sz w:val="28"/>
                <w:szCs w:val="28"/>
              </w:rPr>
              <w:t xml:space="preserve">   </w:t>
            </w:r>
            <w:r w:rsidRPr="00883E15">
              <w:rPr>
                <w:color w:val="000000"/>
                <w:spacing w:val="-4"/>
                <w:sz w:val="28"/>
                <w:szCs w:val="28"/>
              </w:rPr>
              <w:t xml:space="preserve">«Юные таланты», </w:t>
            </w:r>
          </w:p>
        </w:tc>
        <w:tc>
          <w:tcPr>
            <w:tcW w:w="1149" w:type="dxa"/>
            <w:tcBorders>
              <w:top w:val="single" w:sz="4" w:space="0" w:color="auto"/>
              <w:left w:val="single" w:sz="4" w:space="0" w:color="000000"/>
              <w:bottom w:val="single" w:sz="4" w:space="0" w:color="auto"/>
            </w:tcBorders>
            <w:shd w:val="clear" w:color="auto" w:fill="auto"/>
          </w:tcPr>
          <w:p w:rsidR="00B6535A" w:rsidRPr="00883E15" w:rsidRDefault="00B6535A" w:rsidP="0043321E">
            <w:pPr>
              <w:snapToGrid w:val="0"/>
              <w:jc w:val="both"/>
              <w:rPr>
                <w:sz w:val="28"/>
                <w:szCs w:val="28"/>
              </w:rPr>
            </w:pPr>
            <w:r w:rsidRPr="00883E15">
              <w:rPr>
                <w:sz w:val="28"/>
                <w:szCs w:val="28"/>
              </w:rPr>
              <w:t>2</w:t>
            </w:r>
          </w:p>
          <w:p w:rsidR="00B6535A" w:rsidRPr="00883E15" w:rsidRDefault="00B6535A" w:rsidP="0043321E">
            <w:pPr>
              <w:snapToGrid w:val="0"/>
              <w:jc w:val="both"/>
              <w:rPr>
                <w:sz w:val="28"/>
                <w:szCs w:val="28"/>
              </w:rPr>
            </w:pPr>
          </w:p>
        </w:tc>
        <w:tc>
          <w:tcPr>
            <w:tcW w:w="1828" w:type="dxa"/>
            <w:tcBorders>
              <w:top w:val="single" w:sz="4" w:space="0" w:color="auto"/>
              <w:left w:val="single" w:sz="4" w:space="0" w:color="000000"/>
              <w:bottom w:val="single" w:sz="4" w:space="0" w:color="auto"/>
            </w:tcBorders>
            <w:shd w:val="clear" w:color="auto" w:fill="auto"/>
          </w:tcPr>
          <w:p w:rsidR="00B6535A" w:rsidRPr="00883E15" w:rsidRDefault="00B6535A" w:rsidP="0043321E">
            <w:pPr>
              <w:snapToGrid w:val="0"/>
              <w:ind w:left="51"/>
              <w:jc w:val="both"/>
              <w:rPr>
                <w:color w:val="000000"/>
                <w:sz w:val="28"/>
                <w:szCs w:val="28"/>
              </w:rPr>
            </w:pPr>
            <w:r w:rsidRPr="00883E15">
              <w:rPr>
                <w:sz w:val="28"/>
                <w:szCs w:val="28"/>
              </w:rPr>
              <w:t>6чел.</w:t>
            </w:r>
          </w:p>
        </w:tc>
        <w:tc>
          <w:tcPr>
            <w:tcW w:w="2054" w:type="dxa"/>
            <w:tcBorders>
              <w:top w:val="single" w:sz="4" w:space="0" w:color="auto"/>
              <w:left w:val="single" w:sz="4" w:space="0" w:color="000000"/>
              <w:bottom w:val="single" w:sz="4" w:space="0" w:color="auto"/>
              <w:right w:val="single" w:sz="4" w:space="0" w:color="000000"/>
            </w:tcBorders>
            <w:shd w:val="clear" w:color="auto" w:fill="auto"/>
          </w:tcPr>
          <w:p w:rsidR="00B6535A" w:rsidRPr="00883E15" w:rsidRDefault="00B6535A" w:rsidP="0043321E">
            <w:pPr>
              <w:snapToGrid w:val="0"/>
              <w:ind w:left="46"/>
              <w:jc w:val="both"/>
              <w:rPr>
                <w:sz w:val="28"/>
                <w:szCs w:val="28"/>
              </w:rPr>
            </w:pPr>
            <w:r w:rsidRPr="00883E15">
              <w:rPr>
                <w:sz w:val="28"/>
                <w:szCs w:val="28"/>
              </w:rPr>
              <w:t>27%</w:t>
            </w:r>
          </w:p>
        </w:tc>
      </w:tr>
      <w:tr w:rsidR="00B6535A" w:rsidRPr="00940FCA" w:rsidTr="00B6535A">
        <w:trPr>
          <w:trHeight w:val="399"/>
        </w:trPr>
        <w:tc>
          <w:tcPr>
            <w:tcW w:w="888" w:type="dxa"/>
            <w:vMerge/>
            <w:tcBorders>
              <w:left w:val="single" w:sz="4" w:space="0" w:color="000000"/>
            </w:tcBorders>
            <w:shd w:val="clear" w:color="auto" w:fill="auto"/>
          </w:tcPr>
          <w:p w:rsidR="00B6535A" w:rsidRPr="00883E15" w:rsidRDefault="00B6535A" w:rsidP="0043321E">
            <w:pPr>
              <w:snapToGrid w:val="0"/>
              <w:jc w:val="both"/>
              <w:rPr>
                <w:sz w:val="28"/>
                <w:szCs w:val="28"/>
              </w:rPr>
            </w:pPr>
          </w:p>
        </w:tc>
        <w:tc>
          <w:tcPr>
            <w:tcW w:w="2410" w:type="dxa"/>
            <w:vMerge/>
            <w:tcBorders>
              <w:left w:val="single" w:sz="4" w:space="0" w:color="000000"/>
            </w:tcBorders>
            <w:shd w:val="clear" w:color="auto" w:fill="auto"/>
          </w:tcPr>
          <w:p w:rsidR="00B6535A" w:rsidRPr="00883E15" w:rsidRDefault="00B6535A" w:rsidP="0043321E">
            <w:pPr>
              <w:snapToGrid w:val="0"/>
              <w:jc w:val="both"/>
              <w:rPr>
                <w:sz w:val="28"/>
                <w:szCs w:val="28"/>
              </w:rPr>
            </w:pPr>
          </w:p>
        </w:tc>
        <w:tc>
          <w:tcPr>
            <w:tcW w:w="2409" w:type="dxa"/>
            <w:tcBorders>
              <w:top w:val="single" w:sz="4" w:space="0" w:color="auto"/>
              <w:left w:val="single" w:sz="4" w:space="0" w:color="000000"/>
              <w:bottom w:val="single" w:sz="4" w:space="0" w:color="auto"/>
            </w:tcBorders>
            <w:shd w:val="clear" w:color="auto" w:fill="auto"/>
          </w:tcPr>
          <w:p w:rsidR="00B6535A" w:rsidRPr="00883E15" w:rsidRDefault="00B6535A" w:rsidP="0043321E">
            <w:pPr>
              <w:snapToGrid w:val="0"/>
              <w:ind w:left="-108"/>
              <w:jc w:val="both"/>
              <w:rPr>
                <w:color w:val="000000"/>
                <w:spacing w:val="-4"/>
                <w:sz w:val="28"/>
                <w:szCs w:val="28"/>
              </w:rPr>
            </w:pPr>
            <w:r w:rsidRPr="00883E15">
              <w:rPr>
                <w:sz w:val="28"/>
                <w:szCs w:val="28"/>
              </w:rPr>
              <w:t xml:space="preserve">   </w:t>
            </w:r>
            <w:r w:rsidRPr="00883E15">
              <w:rPr>
                <w:color w:val="000000"/>
                <w:spacing w:val="-4"/>
                <w:sz w:val="28"/>
                <w:szCs w:val="28"/>
              </w:rPr>
              <w:t xml:space="preserve"> «Юный биолог»</w:t>
            </w:r>
          </w:p>
        </w:tc>
        <w:tc>
          <w:tcPr>
            <w:tcW w:w="1149" w:type="dxa"/>
            <w:tcBorders>
              <w:top w:val="single" w:sz="4" w:space="0" w:color="auto"/>
              <w:left w:val="single" w:sz="4" w:space="0" w:color="000000"/>
              <w:bottom w:val="single" w:sz="4" w:space="0" w:color="auto"/>
            </w:tcBorders>
            <w:shd w:val="clear" w:color="auto" w:fill="auto"/>
          </w:tcPr>
          <w:p w:rsidR="00B6535A" w:rsidRPr="00883E15" w:rsidRDefault="00B6535A" w:rsidP="0043321E">
            <w:pPr>
              <w:snapToGrid w:val="0"/>
              <w:jc w:val="both"/>
              <w:rPr>
                <w:sz w:val="28"/>
                <w:szCs w:val="28"/>
              </w:rPr>
            </w:pPr>
            <w:r w:rsidRPr="00883E15">
              <w:rPr>
                <w:sz w:val="28"/>
                <w:szCs w:val="28"/>
              </w:rPr>
              <w:t>2</w:t>
            </w:r>
          </w:p>
        </w:tc>
        <w:tc>
          <w:tcPr>
            <w:tcW w:w="1828" w:type="dxa"/>
            <w:tcBorders>
              <w:top w:val="single" w:sz="4" w:space="0" w:color="auto"/>
              <w:left w:val="single" w:sz="4" w:space="0" w:color="000000"/>
              <w:bottom w:val="single" w:sz="4" w:space="0" w:color="auto"/>
            </w:tcBorders>
            <w:shd w:val="clear" w:color="auto" w:fill="auto"/>
          </w:tcPr>
          <w:p w:rsidR="00B6535A" w:rsidRPr="00883E15" w:rsidRDefault="00B6535A" w:rsidP="0043321E">
            <w:pPr>
              <w:snapToGrid w:val="0"/>
              <w:ind w:left="51"/>
              <w:jc w:val="both"/>
              <w:rPr>
                <w:color w:val="000000"/>
                <w:sz w:val="28"/>
                <w:szCs w:val="28"/>
              </w:rPr>
            </w:pPr>
            <w:r w:rsidRPr="00883E15">
              <w:rPr>
                <w:sz w:val="28"/>
                <w:szCs w:val="28"/>
              </w:rPr>
              <w:t>6чел.</w:t>
            </w:r>
          </w:p>
        </w:tc>
        <w:tc>
          <w:tcPr>
            <w:tcW w:w="2054" w:type="dxa"/>
            <w:tcBorders>
              <w:top w:val="single" w:sz="4" w:space="0" w:color="auto"/>
              <w:left w:val="single" w:sz="4" w:space="0" w:color="000000"/>
              <w:bottom w:val="single" w:sz="4" w:space="0" w:color="auto"/>
              <w:right w:val="single" w:sz="4" w:space="0" w:color="000000"/>
            </w:tcBorders>
            <w:shd w:val="clear" w:color="auto" w:fill="auto"/>
          </w:tcPr>
          <w:p w:rsidR="00B6535A" w:rsidRPr="00883E15" w:rsidRDefault="00B6535A" w:rsidP="0043321E">
            <w:pPr>
              <w:snapToGrid w:val="0"/>
              <w:ind w:left="46"/>
              <w:jc w:val="both"/>
              <w:rPr>
                <w:sz w:val="28"/>
                <w:szCs w:val="28"/>
              </w:rPr>
            </w:pPr>
            <w:r w:rsidRPr="00883E15">
              <w:rPr>
                <w:sz w:val="28"/>
                <w:szCs w:val="28"/>
              </w:rPr>
              <w:t>27%</w:t>
            </w:r>
          </w:p>
        </w:tc>
      </w:tr>
      <w:tr w:rsidR="00B6535A" w:rsidRPr="00940FCA" w:rsidTr="00B6535A">
        <w:trPr>
          <w:trHeight w:val="658"/>
        </w:trPr>
        <w:tc>
          <w:tcPr>
            <w:tcW w:w="888" w:type="dxa"/>
            <w:vMerge/>
            <w:tcBorders>
              <w:left w:val="single" w:sz="4" w:space="0" w:color="000000"/>
              <w:bottom w:val="single" w:sz="4" w:space="0" w:color="auto"/>
            </w:tcBorders>
            <w:shd w:val="clear" w:color="auto" w:fill="auto"/>
          </w:tcPr>
          <w:p w:rsidR="00B6535A" w:rsidRPr="00883E15" w:rsidRDefault="00B6535A" w:rsidP="0043321E">
            <w:pPr>
              <w:snapToGrid w:val="0"/>
              <w:jc w:val="both"/>
              <w:rPr>
                <w:sz w:val="28"/>
                <w:szCs w:val="28"/>
              </w:rPr>
            </w:pPr>
          </w:p>
        </w:tc>
        <w:tc>
          <w:tcPr>
            <w:tcW w:w="2410" w:type="dxa"/>
            <w:vMerge/>
            <w:tcBorders>
              <w:left w:val="single" w:sz="4" w:space="0" w:color="000000"/>
              <w:bottom w:val="single" w:sz="4" w:space="0" w:color="auto"/>
            </w:tcBorders>
            <w:shd w:val="clear" w:color="auto" w:fill="auto"/>
          </w:tcPr>
          <w:p w:rsidR="00B6535A" w:rsidRPr="00883E15" w:rsidRDefault="00B6535A" w:rsidP="0043321E">
            <w:pPr>
              <w:snapToGrid w:val="0"/>
              <w:jc w:val="both"/>
              <w:rPr>
                <w:sz w:val="28"/>
                <w:szCs w:val="28"/>
              </w:rPr>
            </w:pPr>
          </w:p>
        </w:tc>
        <w:tc>
          <w:tcPr>
            <w:tcW w:w="2409" w:type="dxa"/>
            <w:tcBorders>
              <w:top w:val="single" w:sz="4" w:space="0" w:color="auto"/>
              <w:left w:val="single" w:sz="4" w:space="0" w:color="000000"/>
              <w:bottom w:val="single" w:sz="4" w:space="0" w:color="auto"/>
            </w:tcBorders>
            <w:shd w:val="clear" w:color="auto" w:fill="auto"/>
          </w:tcPr>
          <w:p w:rsidR="00B6535A" w:rsidRPr="00883E15" w:rsidRDefault="00B6535A" w:rsidP="0043321E">
            <w:pPr>
              <w:snapToGrid w:val="0"/>
              <w:ind w:left="-108"/>
              <w:jc w:val="both"/>
              <w:rPr>
                <w:sz w:val="28"/>
                <w:szCs w:val="28"/>
              </w:rPr>
            </w:pPr>
            <w:r w:rsidRPr="00883E15">
              <w:rPr>
                <w:sz w:val="28"/>
                <w:szCs w:val="28"/>
              </w:rPr>
              <w:t xml:space="preserve">   </w:t>
            </w:r>
            <w:r w:rsidRPr="00883E15">
              <w:rPr>
                <w:color w:val="000000"/>
                <w:spacing w:val="-4"/>
                <w:sz w:val="28"/>
                <w:szCs w:val="28"/>
              </w:rPr>
              <w:t xml:space="preserve"> «Охрана природы»</w:t>
            </w:r>
          </w:p>
        </w:tc>
        <w:tc>
          <w:tcPr>
            <w:tcW w:w="1149" w:type="dxa"/>
            <w:tcBorders>
              <w:top w:val="single" w:sz="4" w:space="0" w:color="auto"/>
              <w:left w:val="single" w:sz="4" w:space="0" w:color="000000"/>
              <w:bottom w:val="single" w:sz="4" w:space="0" w:color="auto"/>
            </w:tcBorders>
            <w:shd w:val="clear" w:color="auto" w:fill="auto"/>
          </w:tcPr>
          <w:p w:rsidR="00B6535A" w:rsidRPr="00883E15" w:rsidRDefault="00B6535A" w:rsidP="0043321E">
            <w:pPr>
              <w:snapToGrid w:val="0"/>
              <w:jc w:val="both"/>
              <w:rPr>
                <w:sz w:val="28"/>
                <w:szCs w:val="28"/>
              </w:rPr>
            </w:pPr>
            <w:r w:rsidRPr="00883E15">
              <w:rPr>
                <w:sz w:val="28"/>
                <w:szCs w:val="28"/>
              </w:rPr>
              <w:t>5-9</w:t>
            </w:r>
          </w:p>
        </w:tc>
        <w:tc>
          <w:tcPr>
            <w:tcW w:w="1828" w:type="dxa"/>
            <w:tcBorders>
              <w:top w:val="single" w:sz="4" w:space="0" w:color="auto"/>
              <w:left w:val="single" w:sz="4" w:space="0" w:color="000000"/>
              <w:bottom w:val="single" w:sz="4" w:space="0" w:color="auto"/>
            </w:tcBorders>
            <w:shd w:val="clear" w:color="auto" w:fill="auto"/>
          </w:tcPr>
          <w:p w:rsidR="00B6535A" w:rsidRPr="00883E15" w:rsidRDefault="00B6535A" w:rsidP="0043321E">
            <w:pPr>
              <w:snapToGrid w:val="0"/>
              <w:jc w:val="both"/>
              <w:rPr>
                <w:color w:val="000000"/>
                <w:sz w:val="28"/>
                <w:szCs w:val="28"/>
              </w:rPr>
            </w:pPr>
            <w:r w:rsidRPr="00883E15">
              <w:rPr>
                <w:spacing w:val="-2"/>
                <w:sz w:val="28"/>
                <w:szCs w:val="28"/>
              </w:rPr>
              <w:t xml:space="preserve">16человек </w:t>
            </w:r>
          </w:p>
        </w:tc>
        <w:tc>
          <w:tcPr>
            <w:tcW w:w="2054" w:type="dxa"/>
            <w:tcBorders>
              <w:top w:val="single" w:sz="4" w:space="0" w:color="auto"/>
              <w:left w:val="single" w:sz="4" w:space="0" w:color="000000"/>
              <w:bottom w:val="single" w:sz="4" w:space="0" w:color="auto"/>
              <w:right w:val="single" w:sz="4" w:space="0" w:color="000000"/>
            </w:tcBorders>
            <w:shd w:val="clear" w:color="auto" w:fill="auto"/>
          </w:tcPr>
          <w:p w:rsidR="00B6535A" w:rsidRPr="00883E15" w:rsidRDefault="00B6535A" w:rsidP="0043321E">
            <w:pPr>
              <w:snapToGrid w:val="0"/>
              <w:jc w:val="both"/>
              <w:rPr>
                <w:sz w:val="28"/>
                <w:szCs w:val="28"/>
              </w:rPr>
            </w:pPr>
            <w:r w:rsidRPr="00883E15">
              <w:rPr>
                <w:spacing w:val="-2"/>
                <w:sz w:val="28"/>
                <w:szCs w:val="28"/>
              </w:rPr>
              <w:t>73%</w:t>
            </w:r>
          </w:p>
        </w:tc>
      </w:tr>
      <w:tr w:rsidR="00B6535A" w:rsidRPr="00940FCA" w:rsidTr="00B6535A">
        <w:trPr>
          <w:trHeight w:val="658"/>
        </w:trPr>
        <w:tc>
          <w:tcPr>
            <w:tcW w:w="888" w:type="dxa"/>
            <w:tcBorders>
              <w:top w:val="single" w:sz="4" w:space="0" w:color="auto"/>
              <w:left w:val="single" w:sz="4" w:space="0" w:color="000000"/>
              <w:bottom w:val="single" w:sz="4" w:space="0" w:color="000000"/>
            </w:tcBorders>
            <w:shd w:val="clear" w:color="auto" w:fill="auto"/>
          </w:tcPr>
          <w:p w:rsidR="00B6535A" w:rsidRPr="00883E15" w:rsidRDefault="00B6535A" w:rsidP="0043321E">
            <w:pPr>
              <w:snapToGrid w:val="0"/>
              <w:jc w:val="both"/>
              <w:rPr>
                <w:sz w:val="28"/>
                <w:szCs w:val="28"/>
              </w:rPr>
            </w:pPr>
            <w:r w:rsidRPr="00883E15">
              <w:rPr>
                <w:sz w:val="28"/>
                <w:szCs w:val="28"/>
              </w:rPr>
              <w:t>4.</w:t>
            </w:r>
          </w:p>
        </w:tc>
        <w:tc>
          <w:tcPr>
            <w:tcW w:w="2410" w:type="dxa"/>
            <w:tcBorders>
              <w:top w:val="single" w:sz="4" w:space="0" w:color="auto"/>
              <w:left w:val="single" w:sz="4" w:space="0" w:color="000000"/>
              <w:bottom w:val="single" w:sz="4" w:space="0" w:color="000000"/>
            </w:tcBorders>
            <w:shd w:val="clear" w:color="auto" w:fill="auto"/>
          </w:tcPr>
          <w:p w:rsidR="00B6535A" w:rsidRPr="00883E15" w:rsidRDefault="00B6535A" w:rsidP="0043321E">
            <w:pPr>
              <w:jc w:val="both"/>
              <w:rPr>
                <w:sz w:val="28"/>
                <w:szCs w:val="28"/>
              </w:rPr>
            </w:pPr>
            <w:r w:rsidRPr="00883E15">
              <w:rPr>
                <w:sz w:val="28"/>
                <w:szCs w:val="28"/>
              </w:rPr>
              <w:t>Общекультурное</w:t>
            </w:r>
          </w:p>
        </w:tc>
        <w:tc>
          <w:tcPr>
            <w:tcW w:w="2409" w:type="dxa"/>
            <w:tcBorders>
              <w:top w:val="single" w:sz="4" w:space="0" w:color="auto"/>
              <w:left w:val="single" w:sz="4" w:space="0" w:color="000000"/>
              <w:bottom w:val="single" w:sz="4" w:space="0" w:color="auto"/>
            </w:tcBorders>
            <w:shd w:val="clear" w:color="auto" w:fill="auto"/>
          </w:tcPr>
          <w:p w:rsidR="00B6535A" w:rsidRPr="00883E15" w:rsidRDefault="00B6535A" w:rsidP="0043321E">
            <w:pPr>
              <w:snapToGrid w:val="0"/>
              <w:ind w:left="34"/>
              <w:jc w:val="both"/>
              <w:rPr>
                <w:color w:val="000000"/>
                <w:spacing w:val="-4"/>
                <w:sz w:val="28"/>
                <w:szCs w:val="28"/>
              </w:rPr>
            </w:pPr>
            <w:r w:rsidRPr="00883E15">
              <w:rPr>
                <w:sz w:val="28"/>
                <w:szCs w:val="28"/>
              </w:rPr>
              <w:t xml:space="preserve">   </w:t>
            </w:r>
            <w:r w:rsidRPr="00883E15">
              <w:rPr>
                <w:color w:val="000000"/>
                <w:spacing w:val="-4"/>
                <w:sz w:val="28"/>
                <w:szCs w:val="28"/>
              </w:rPr>
              <w:t xml:space="preserve"> «Вокальное пение»</w:t>
            </w:r>
          </w:p>
        </w:tc>
        <w:tc>
          <w:tcPr>
            <w:tcW w:w="1149" w:type="dxa"/>
            <w:tcBorders>
              <w:top w:val="single" w:sz="4" w:space="0" w:color="auto"/>
              <w:left w:val="single" w:sz="4" w:space="0" w:color="000000"/>
              <w:bottom w:val="single" w:sz="4" w:space="0" w:color="auto"/>
            </w:tcBorders>
            <w:shd w:val="clear" w:color="auto" w:fill="auto"/>
          </w:tcPr>
          <w:p w:rsidR="00B6535A" w:rsidRPr="00883E15" w:rsidRDefault="00B6535A" w:rsidP="0043321E">
            <w:pPr>
              <w:snapToGrid w:val="0"/>
              <w:jc w:val="both"/>
              <w:rPr>
                <w:sz w:val="28"/>
                <w:szCs w:val="28"/>
              </w:rPr>
            </w:pPr>
            <w:r w:rsidRPr="00883E15">
              <w:rPr>
                <w:sz w:val="28"/>
                <w:szCs w:val="28"/>
              </w:rPr>
              <w:t>5-9</w:t>
            </w:r>
          </w:p>
        </w:tc>
        <w:tc>
          <w:tcPr>
            <w:tcW w:w="1828" w:type="dxa"/>
            <w:tcBorders>
              <w:top w:val="single" w:sz="4" w:space="0" w:color="auto"/>
              <w:left w:val="single" w:sz="4" w:space="0" w:color="000000"/>
              <w:bottom w:val="single" w:sz="4" w:space="0" w:color="auto"/>
            </w:tcBorders>
            <w:shd w:val="clear" w:color="auto" w:fill="auto"/>
          </w:tcPr>
          <w:p w:rsidR="00B6535A" w:rsidRPr="00883E15" w:rsidRDefault="00B6535A" w:rsidP="0043321E">
            <w:pPr>
              <w:snapToGrid w:val="0"/>
              <w:ind w:left="51"/>
              <w:jc w:val="both"/>
              <w:rPr>
                <w:color w:val="000000"/>
                <w:sz w:val="28"/>
                <w:szCs w:val="28"/>
              </w:rPr>
            </w:pPr>
            <w:r w:rsidRPr="00883E15">
              <w:rPr>
                <w:spacing w:val="-2"/>
                <w:sz w:val="28"/>
                <w:szCs w:val="28"/>
              </w:rPr>
              <w:t>10чел</w:t>
            </w:r>
          </w:p>
        </w:tc>
        <w:tc>
          <w:tcPr>
            <w:tcW w:w="2054" w:type="dxa"/>
            <w:tcBorders>
              <w:top w:val="single" w:sz="4" w:space="0" w:color="auto"/>
              <w:left w:val="single" w:sz="4" w:space="0" w:color="000000"/>
              <w:bottom w:val="single" w:sz="4" w:space="0" w:color="auto"/>
              <w:right w:val="single" w:sz="4" w:space="0" w:color="000000"/>
            </w:tcBorders>
            <w:shd w:val="clear" w:color="auto" w:fill="auto"/>
          </w:tcPr>
          <w:p w:rsidR="00B6535A" w:rsidRPr="00883E15" w:rsidRDefault="00B6535A" w:rsidP="0043321E">
            <w:pPr>
              <w:snapToGrid w:val="0"/>
              <w:jc w:val="both"/>
              <w:rPr>
                <w:sz w:val="28"/>
                <w:szCs w:val="28"/>
              </w:rPr>
            </w:pPr>
            <w:r w:rsidRPr="00883E15">
              <w:rPr>
                <w:spacing w:val="-2"/>
                <w:sz w:val="28"/>
                <w:szCs w:val="28"/>
              </w:rPr>
              <w:t>45%</w:t>
            </w:r>
          </w:p>
        </w:tc>
      </w:tr>
    </w:tbl>
    <w:p w:rsidR="00B6535A" w:rsidRPr="00B04A22" w:rsidRDefault="00B6535A" w:rsidP="0043321E">
      <w:pPr>
        <w:tabs>
          <w:tab w:val="num" w:pos="0"/>
        </w:tabs>
        <w:spacing w:before="100" w:beforeAutospacing="1"/>
        <w:jc w:val="both"/>
        <w:rPr>
          <w:sz w:val="28"/>
          <w:szCs w:val="28"/>
        </w:rPr>
      </w:pPr>
      <w:r w:rsidRPr="00B04A22">
        <w:rPr>
          <w:sz w:val="28"/>
          <w:szCs w:val="28"/>
        </w:rPr>
        <w:t xml:space="preserve">Ежегодно высоки и стабильны показатели  занятости учеников школы </w:t>
      </w:r>
      <w:r>
        <w:rPr>
          <w:sz w:val="28"/>
          <w:szCs w:val="28"/>
        </w:rPr>
        <w:t xml:space="preserve"> во внешкольных </w:t>
      </w:r>
      <w:r w:rsidRPr="00B04A22">
        <w:rPr>
          <w:sz w:val="28"/>
          <w:szCs w:val="28"/>
        </w:rPr>
        <w:t>объединениях дополнительного образования. Учащиеся посещают Школу искусст</w:t>
      </w:r>
      <w:proofErr w:type="gramStart"/>
      <w:r w:rsidRPr="00B04A22">
        <w:rPr>
          <w:sz w:val="28"/>
          <w:szCs w:val="28"/>
        </w:rPr>
        <w:t>в</w:t>
      </w:r>
      <w:r>
        <w:rPr>
          <w:sz w:val="28"/>
          <w:szCs w:val="28"/>
        </w:rPr>
        <w:t>(</w:t>
      </w:r>
      <w:proofErr w:type="gramEnd"/>
      <w:r>
        <w:rPr>
          <w:sz w:val="28"/>
          <w:szCs w:val="28"/>
        </w:rPr>
        <w:t>игра на баяне)</w:t>
      </w:r>
      <w:r w:rsidRPr="00B04A22">
        <w:rPr>
          <w:sz w:val="28"/>
          <w:szCs w:val="28"/>
        </w:rPr>
        <w:t xml:space="preserve">, </w:t>
      </w:r>
      <w:r>
        <w:rPr>
          <w:sz w:val="28"/>
          <w:szCs w:val="28"/>
        </w:rPr>
        <w:t xml:space="preserve">кружок «Волшебное лыко» от центра ремёсел </w:t>
      </w:r>
      <w:proofErr w:type="spellStart"/>
      <w:r>
        <w:rPr>
          <w:sz w:val="28"/>
          <w:szCs w:val="28"/>
        </w:rPr>
        <w:t>Арзамасского</w:t>
      </w:r>
      <w:proofErr w:type="spellEnd"/>
      <w:r>
        <w:rPr>
          <w:sz w:val="28"/>
          <w:szCs w:val="28"/>
        </w:rPr>
        <w:t xml:space="preserve"> района</w:t>
      </w:r>
      <w:r w:rsidRPr="00B04A22">
        <w:rPr>
          <w:sz w:val="28"/>
          <w:szCs w:val="28"/>
        </w:rPr>
        <w:t xml:space="preserve">, </w:t>
      </w:r>
      <w:r>
        <w:rPr>
          <w:sz w:val="28"/>
          <w:szCs w:val="28"/>
        </w:rPr>
        <w:t>ФОК</w:t>
      </w:r>
      <w:r w:rsidRPr="00B04A22">
        <w:rPr>
          <w:sz w:val="28"/>
          <w:szCs w:val="28"/>
        </w:rPr>
        <w:t xml:space="preserve">.  Занятость </w:t>
      </w:r>
      <w:r>
        <w:rPr>
          <w:sz w:val="28"/>
          <w:szCs w:val="28"/>
        </w:rPr>
        <w:t xml:space="preserve"> </w:t>
      </w:r>
      <w:r w:rsidRPr="00B04A22">
        <w:rPr>
          <w:sz w:val="28"/>
          <w:szCs w:val="28"/>
        </w:rPr>
        <w:t xml:space="preserve"> составляет </w:t>
      </w:r>
      <w:r>
        <w:rPr>
          <w:sz w:val="28"/>
          <w:szCs w:val="28"/>
        </w:rPr>
        <w:t>78</w:t>
      </w:r>
      <w:r w:rsidRPr="00B04A22">
        <w:rPr>
          <w:sz w:val="28"/>
          <w:szCs w:val="28"/>
        </w:rPr>
        <w:t xml:space="preserve">%. </w:t>
      </w:r>
    </w:p>
    <w:p w:rsidR="008171C9" w:rsidRPr="00B04A22" w:rsidRDefault="008171C9" w:rsidP="0043321E">
      <w:pPr>
        <w:tabs>
          <w:tab w:val="num" w:pos="0"/>
        </w:tabs>
        <w:spacing w:before="100" w:beforeAutospacing="1" w:after="100" w:afterAutospacing="1"/>
        <w:jc w:val="both"/>
        <w:rPr>
          <w:color w:val="000000"/>
          <w:sz w:val="28"/>
          <w:szCs w:val="28"/>
        </w:rPr>
      </w:pPr>
      <w:r w:rsidRPr="00B04A22">
        <w:rPr>
          <w:color w:val="000000"/>
          <w:sz w:val="28"/>
          <w:szCs w:val="28"/>
        </w:rPr>
        <w:t xml:space="preserve">Организация дополнительного образования в школе строится на основе тесного взаимодействия с учреждениями дополнительного образования детей и учреждениями культуры  (Школой искусств, </w:t>
      </w:r>
      <w:r>
        <w:rPr>
          <w:color w:val="000000"/>
          <w:sz w:val="28"/>
          <w:szCs w:val="28"/>
        </w:rPr>
        <w:t xml:space="preserve"> Центром </w:t>
      </w:r>
      <w:r w:rsidRPr="00B04A22">
        <w:rPr>
          <w:color w:val="000000"/>
          <w:sz w:val="28"/>
          <w:szCs w:val="28"/>
        </w:rPr>
        <w:t xml:space="preserve">ремесел, библиотеками, </w:t>
      </w:r>
      <w:r>
        <w:rPr>
          <w:color w:val="000000"/>
          <w:sz w:val="28"/>
          <w:szCs w:val="28"/>
        </w:rPr>
        <w:t xml:space="preserve">Сельским </w:t>
      </w:r>
      <w:r w:rsidRPr="00B04A22">
        <w:rPr>
          <w:color w:val="000000"/>
          <w:sz w:val="28"/>
          <w:szCs w:val="28"/>
        </w:rPr>
        <w:t xml:space="preserve"> </w:t>
      </w:r>
      <w:r>
        <w:rPr>
          <w:color w:val="000000"/>
          <w:sz w:val="28"/>
          <w:szCs w:val="28"/>
        </w:rPr>
        <w:t>клубом</w:t>
      </w:r>
      <w:r w:rsidRPr="00B04A22">
        <w:rPr>
          <w:color w:val="000000"/>
          <w:sz w:val="28"/>
          <w:szCs w:val="28"/>
        </w:rPr>
        <w:t xml:space="preserve">, </w:t>
      </w:r>
      <w:proofErr w:type="spellStart"/>
      <w:r w:rsidR="00F4175B">
        <w:rPr>
          <w:color w:val="000000"/>
          <w:sz w:val="28"/>
          <w:szCs w:val="28"/>
        </w:rPr>
        <w:t>ФОКом</w:t>
      </w:r>
      <w:proofErr w:type="spellEnd"/>
      <w:r w:rsidRPr="00B04A22">
        <w:rPr>
          <w:color w:val="000000"/>
          <w:sz w:val="28"/>
          <w:szCs w:val="28"/>
        </w:rPr>
        <w:t xml:space="preserve">).  Такое сотрудничество стало традиционным, ежегодно заключаются договора о сотрудничестве. </w:t>
      </w:r>
    </w:p>
    <w:p w:rsidR="008171C9" w:rsidRPr="00B04A22" w:rsidRDefault="008171C9" w:rsidP="0043321E">
      <w:pPr>
        <w:tabs>
          <w:tab w:val="num" w:pos="0"/>
        </w:tabs>
        <w:spacing w:before="100" w:beforeAutospacing="1" w:after="100" w:afterAutospacing="1"/>
        <w:jc w:val="both"/>
        <w:rPr>
          <w:b/>
          <w:sz w:val="28"/>
          <w:szCs w:val="28"/>
        </w:rPr>
      </w:pPr>
      <w:r w:rsidRPr="00B04A22">
        <w:rPr>
          <w:b/>
          <w:color w:val="000000"/>
          <w:sz w:val="28"/>
          <w:szCs w:val="28"/>
        </w:rPr>
        <w:t xml:space="preserve">Общий показатель занятости учащихся в школьных кружках и в системе дополнительного образования  составляет </w:t>
      </w:r>
      <w:r w:rsidR="00F4175B">
        <w:rPr>
          <w:b/>
          <w:sz w:val="28"/>
          <w:szCs w:val="28"/>
        </w:rPr>
        <w:t xml:space="preserve"> </w:t>
      </w:r>
      <w:r w:rsidRPr="00B04A22">
        <w:rPr>
          <w:b/>
          <w:sz w:val="28"/>
          <w:szCs w:val="28"/>
        </w:rPr>
        <w:t xml:space="preserve">100%.                                                                                                </w:t>
      </w:r>
    </w:p>
    <w:p w:rsidR="008171C9" w:rsidRPr="00B04A22" w:rsidRDefault="008171C9" w:rsidP="0043321E">
      <w:pPr>
        <w:tabs>
          <w:tab w:val="num" w:pos="0"/>
        </w:tabs>
        <w:spacing w:before="100" w:beforeAutospacing="1"/>
        <w:jc w:val="both"/>
        <w:rPr>
          <w:color w:val="000000"/>
          <w:sz w:val="28"/>
          <w:szCs w:val="28"/>
        </w:rPr>
      </w:pPr>
      <w:r w:rsidRPr="00B04A22">
        <w:rPr>
          <w:color w:val="000000"/>
          <w:sz w:val="28"/>
          <w:szCs w:val="28"/>
        </w:rPr>
        <w:t xml:space="preserve">Особое внимание уделялось вопросам занятости во внеурочное время учащихся «группы риска» и детей из семей, находящихся в социально опасном положении, занятость учащихся данных категорий составляла – </w:t>
      </w:r>
      <w:r w:rsidR="00D00951">
        <w:rPr>
          <w:color w:val="000000"/>
          <w:sz w:val="28"/>
          <w:szCs w:val="28"/>
        </w:rPr>
        <w:t>100</w:t>
      </w:r>
      <w:r w:rsidRPr="00B04A22">
        <w:rPr>
          <w:color w:val="000000"/>
          <w:sz w:val="28"/>
          <w:szCs w:val="28"/>
        </w:rPr>
        <w:t xml:space="preserve">%. </w:t>
      </w:r>
    </w:p>
    <w:p w:rsidR="008171C9" w:rsidRPr="00B04A22" w:rsidRDefault="008171C9" w:rsidP="0043321E">
      <w:pPr>
        <w:tabs>
          <w:tab w:val="num" w:pos="0"/>
        </w:tabs>
        <w:jc w:val="both"/>
        <w:rPr>
          <w:color w:val="000000"/>
          <w:sz w:val="28"/>
          <w:szCs w:val="28"/>
        </w:rPr>
      </w:pPr>
      <w:r w:rsidRPr="00B04A22">
        <w:rPr>
          <w:color w:val="000000"/>
          <w:sz w:val="28"/>
          <w:szCs w:val="28"/>
        </w:rPr>
        <w:t xml:space="preserve">Вопрос занятости учащихся во внеурочное время  постоянно обсуждается на МО классных руководителей, заседаниях при директоре, педагогических советах. </w:t>
      </w:r>
    </w:p>
    <w:p w:rsidR="00B6535A" w:rsidRDefault="008171C9" w:rsidP="0043321E">
      <w:pPr>
        <w:ind w:firstLine="142"/>
        <w:jc w:val="both"/>
        <w:rPr>
          <w:color w:val="000000"/>
          <w:sz w:val="28"/>
          <w:szCs w:val="28"/>
        </w:rPr>
      </w:pPr>
      <w:r w:rsidRPr="00B04A22">
        <w:rPr>
          <w:color w:val="000000"/>
          <w:sz w:val="28"/>
          <w:szCs w:val="28"/>
        </w:rPr>
        <w:t>В</w:t>
      </w:r>
      <w:r w:rsidR="00D00951">
        <w:rPr>
          <w:color w:val="000000"/>
          <w:sz w:val="28"/>
          <w:szCs w:val="28"/>
        </w:rPr>
        <w:t>о</w:t>
      </w:r>
      <w:r w:rsidRPr="00B04A22">
        <w:rPr>
          <w:color w:val="000000"/>
          <w:sz w:val="28"/>
          <w:szCs w:val="28"/>
        </w:rPr>
        <w:t xml:space="preserve"> </w:t>
      </w:r>
      <w:r w:rsidR="00D00951">
        <w:rPr>
          <w:color w:val="000000"/>
          <w:sz w:val="28"/>
          <w:szCs w:val="28"/>
        </w:rPr>
        <w:t xml:space="preserve">2,5,6 </w:t>
      </w:r>
      <w:r w:rsidRPr="00B04A22">
        <w:rPr>
          <w:color w:val="000000"/>
          <w:sz w:val="28"/>
          <w:szCs w:val="28"/>
        </w:rPr>
        <w:t xml:space="preserve"> классах реализовывалась </w:t>
      </w:r>
      <w:r w:rsidR="00D00951">
        <w:rPr>
          <w:color w:val="000000"/>
          <w:sz w:val="28"/>
          <w:szCs w:val="28"/>
        </w:rPr>
        <w:t xml:space="preserve"> </w:t>
      </w:r>
      <w:r w:rsidRPr="00B04A22">
        <w:rPr>
          <w:color w:val="000000"/>
          <w:sz w:val="28"/>
          <w:szCs w:val="28"/>
        </w:rPr>
        <w:t xml:space="preserve"> внеурочн</w:t>
      </w:r>
      <w:r w:rsidR="00D00951">
        <w:rPr>
          <w:color w:val="000000"/>
          <w:sz w:val="28"/>
          <w:szCs w:val="28"/>
        </w:rPr>
        <w:t>ая</w:t>
      </w:r>
      <w:r w:rsidRPr="00B04A22">
        <w:rPr>
          <w:color w:val="000000"/>
          <w:sz w:val="28"/>
          <w:szCs w:val="28"/>
        </w:rPr>
        <w:t xml:space="preserve"> деятельност</w:t>
      </w:r>
      <w:r w:rsidR="00D00951">
        <w:rPr>
          <w:color w:val="000000"/>
          <w:sz w:val="28"/>
          <w:szCs w:val="28"/>
        </w:rPr>
        <w:t xml:space="preserve">ь </w:t>
      </w:r>
      <w:r w:rsidRPr="00B04A22">
        <w:rPr>
          <w:color w:val="000000"/>
          <w:sz w:val="28"/>
          <w:szCs w:val="28"/>
        </w:rPr>
        <w:t xml:space="preserve">в рамках </w:t>
      </w:r>
      <w:r w:rsidR="00D00951">
        <w:rPr>
          <w:color w:val="000000"/>
          <w:sz w:val="28"/>
          <w:szCs w:val="28"/>
        </w:rPr>
        <w:t>введения</w:t>
      </w:r>
      <w:r w:rsidRPr="00B04A22">
        <w:rPr>
          <w:color w:val="000000"/>
          <w:sz w:val="28"/>
          <w:szCs w:val="28"/>
        </w:rPr>
        <w:t xml:space="preserve"> ФГОС НОО.</w:t>
      </w:r>
    </w:p>
    <w:p w:rsidR="00B6535A" w:rsidRPr="00F4175B" w:rsidRDefault="00B6535A" w:rsidP="0043321E">
      <w:pPr>
        <w:ind w:firstLine="142"/>
        <w:jc w:val="both"/>
        <w:rPr>
          <w:b/>
        </w:rPr>
      </w:pPr>
      <w:r w:rsidRPr="00B6535A">
        <w:rPr>
          <w:b/>
        </w:rPr>
        <w:t xml:space="preserve"> </w:t>
      </w:r>
      <w:r w:rsidRPr="00F4175B">
        <w:rPr>
          <w:b/>
        </w:rPr>
        <w:t>ВЫВОДЫ:</w:t>
      </w:r>
    </w:p>
    <w:p w:rsidR="00B6535A" w:rsidRPr="00B6535A" w:rsidRDefault="00B6535A" w:rsidP="0043321E">
      <w:pPr>
        <w:jc w:val="both"/>
        <w:rPr>
          <w:sz w:val="28"/>
          <w:szCs w:val="28"/>
        </w:rPr>
      </w:pPr>
      <w:r w:rsidRPr="00B6535A">
        <w:rPr>
          <w:sz w:val="28"/>
          <w:szCs w:val="28"/>
        </w:rPr>
        <w:t>1.Программы и тематические планы всех кружков выполнены</w:t>
      </w:r>
    </w:p>
    <w:p w:rsidR="008171C9" w:rsidRPr="000E3779" w:rsidRDefault="00B6535A" w:rsidP="0043321E">
      <w:pPr>
        <w:jc w:val="both"/>
        <w:rPr>
          <w:sz w:val="28"/>
          <w:szCs w:val="28"/>
        </w:rPr>
      </w:pPr>
      <w:r w:rsidRPr="00B6535A">
        <w:rPr>
          <w:sz w:val="28"/>
          <w:szCs w:val="28"/>
        </w:rPr>
        <w:t>2.Актуальным остается вопрос решение вопроса о разнообразии направлений кружковой деятельности.</w:t>
      </w:r>
    </w:p>
    <w:p w:rsidR="008171C9" w:rsidRDefault="008171C9" w:rsidP="0043321E">
      <w:pPr>
        <w:tabs>
          <w:tab w:val="num" w:pos="0"/>
        </w:tabs>
        <w:jc w:val="both"/>
        <w:rPr>
          <w:b/>
          <w:sz w:val="28"/>
          <w:szCs w:val="28"/>
        </w:rPr>
      </w:pPr>
      <w:r>
        <w:rPr>
          <w:b/>
          <w:sz w:val="28"/>
          <w:szCs w:val="28"/>
        </w:rPr>
        <w:t xml:space="preserve">Анализ внеурочной деятельности </w:t>
      </w:r>
      <w:r w:rsidR="007009A7">
        <w:rPr>
          <w:b/>
          <w:sz w:val="28"/>
          <w:szCs w:val="28"/>
        </w:rPr>
        <w:t xml:space="preserve"> </w:t>
      </w:r>
      <w:r>
        <w:rPr>
          <w:b/>
          <w:sz w:val="28"/>
          <w:szCs w:val="28"/>
        </w:rPr>
        <w:t>школьников</w:t>
      </w:r>
    </w:p>
    <w:p w:rsidR="008171C9" w:rsidRDefault="009C3238" w:rsidP="0043321E">
      <w:pPr>
        <w:jc w:val="both"/>
        <w:rPr>
          <w:sz w:val="28"/>
          <w:szCs w:val="28"/>
        </w:rPr>
      </w:pPr>
      <w:r>
        <w:rPr>
          <w:sz w:val="28"/>
          <w:szCs w:val="28"/>
        </w:rPr>
        <w:t xml:space="preserve"> </w:t>
      </w:r>
    </w:p>
    <w:p w:rsidR="00FF2425" w:rsidRPr="005C4C7F" w:rsidRDefault="00FF2425" w:rsidP="0043321E">
      <w:pPr>
        <w:jc w:val="both"/>
        <w:rPr>
          <w:sz w:val="28"/>
          <w:szCs w:val="28"/>
        </w:rPr>
      </w:pPr>
      <w:r w:rsidRPr="005C4C7F">
        <w:rPr>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w:t>
      </w:r>
      <w:r w:rsidRPr="005C4C7F">
        <w:rPr>
          <w:sz w:val="28"/>
          <w:szCs w:val="28"/>
        </w:rPr>
        <w:lastRenderedPageBreak/>
        <w:t xml:space="preserve">учащихся. </w:t>
      </w:r>
      <w:r>
        <w:rPr>
          <w:sz w:val="28"/>
          <w:szCs w:val="28"/>
        </w:rPr>
        <w:t xml:space="preserve">       </w:t>
      </w:r>
      <w:r w:rsidRPr="005C4C7F">
        <w:rPr>
          <w:sz w:val="28"/>
          <w:szCs w:val="28"/>
        </w:rPr>
        <w:t>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FF2425" w:rsidRPr="005C4C7F" w:rsidRDefault="00FF2425" w:rsidP="0043321E">
      <w:pPr>
        <w:jc w:val="both"/>
        <w:rPr>
          <w:sz w:val="28"/>
          <w:szCs w:val="28"/>
        </w:rPr>
      </w:pPr>
      <w:r w:rsidRPr="005C4C7F">
        <w:rPr>
          <w:b/>
          <w:sz w:val="28"/>
          <w:szCs w:val="28"/>
        </w:rPr>
        <w:t xml:space="preserve">   Целью внеурочной деятельности</w:t>
      </w:r>
      <w:r w:rsidRPr="005C4C7F">
        <w:rPr>
          <w:sz w:val="28"/>
          <w:szCs w:val="28"/>
        </w:rPr>
        <w:t xml:space="preserve">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FF2425" w:rsidRPr="005C4C7F" w:rsidRDefault="00FF2425" w:rsidP="0043321E">
      <w:pPr>
        <w:jc w:val="both"/>
        <w:rPr>
          <w:sz w:val="28"/>
          <w:szCs w:val="28"/>
        </w:rPr>
      </w:pPr>
      <w:r>
        <w:rPr>
          <w:sz w:val="28"/>
          <w:szCs w:val="28"/>
        </w:rPr>
        <w:t xml:space="preserve">   </w:t>
      </w:r>
      <w:r w:rsidRPr="005C4C7F">
        <w:rPr>
          <w:sz w:val="28"/>
          <w:szCs w:val="28"/>
        </w:rPr>
        <w:t>Для организации внеурочной деятельности были учтены следующие принципы:</w:t>
      </w:r>
    </w:p>
    <w:p w:rsidR="00FF2425" w:rsidRPr="005C4C7F" w:rsidRDefault="00FF2425" w:rsidP="0043321E">
      <w:pPr>
        <w:jc w:val="both"/>
        <w:rPr>
          <w:sz w:val="28"/>
          <w:szCs w:val="28"/>
        </w:rPr>
      </w:pPr>
      <w:r w:rsidRPr="005C4C7F">
        <w:rPr>
          <w:sz w:val="28"/>
          <w:szCs w:val="28"/>
        </w:rPr>
        <w:t xml:space="preserve">- соответствие возрастным особенностям </w:t>
      </w:r>
      <w:proofErr w:type="gramStart"/>
      <w:r w:rsidRPr="005C4C7F">
        <w:rPr>
          <w:sz w:val="28"/>
          <w:szCs w:val="28"/>
        </w:rPr>
        <w:t>обучающихся</w:t>
      </w:r>
      <w:proofErr w:type="gramEnd"/>
      <w:r w:rsidRPr="005C4C7F">
        <w:rPr>
          <w:sz w:val="28"/>
          <w:szCs w:val="28"/>
        </w:rPr>
        <w:t>, преемственность с  технологиями учебной деятельности;</w:t>
      </w:r>
    </w:p>
    <w:p w:rsidR="00FF2425" w:rsidRPr="005C4C7F" w:rsidRDefault="00FF2425" w:rsidP="0043321E">
      <w:pPr>
        <w:jc w:val="both"/>
        <w:rPr>
          <w:sz w:val="28"/>
          <w:szCs w:val="28"/>
        </w:rPr>
      </w:pPr>
      <w:r w:rsidRPr="005C4C7F">
        <w:rPr>
          <w:sz w:val="28"/>
          <w:szCs w:val="28"/>
        </w:rPr>
        <w:t>- опора на традиции и положительный опыт внеурочной деятельности;</w:t>
      </w:r>
    </w:p>
    <w:p w:rsidR="00FF2425" w:rsidRPr="005C4C7F" w:rsidRDefault="00FF2425" w:rsidP="0043321E">
      <w:pPr>
        <w:jc w:val="both"/>
        <w:rPr>
          <w:sz w:val="28"/>
          <w:szCs w:val="28"/>
        </w:rPr>
      </w:pPr>
      <w:r w:rsidRPr="005C4C7F">
        <w:rPr>
          <w:sz w:val="28"/>
          <w:szCs w:val="28"/>
        </w:rPr>
        <w:t>--опора на ценности воспитательной системы школы;</w:t>
      </w:r>
    </w:p>
    <w:p w:rsidR="00FF2425" w:rsidRPr="005C4C7F" w:rsidRDefault="00FF2425" w:rsidP="0043321E">
      <w:pPr>
        <w:jc w:val="both"/>
        <w:rPr>
          <w:sz w:val="28"/>
          <w:szCs w:val="28"/>
        </w:rPr>
      </w:pPr>
      <w:r w:rsidRPr="005C4C7F">
        <w:rPr>
          <w:sz w:val="28"/>
          <w:szCs w:val="28"/>
        </w:rPr>
        <w:t>- свободный выбор на основе личных интересов и склонностей ребенка.</w:t>
      </w:r>
    </w:p>
    <w:p w:rsidR="00FF2425" w:rsidRPr="005C4C7F" w:rsidRDefault="00FF2425" w:rsidP="0043321E">
      <w:pPr>
        <w:jc w:val="both"/>
        <w:rPr>
          <w:sz w:val="28"/>
          <w:szCs w:val="28"/>
        </w:rPr>
      </w:pPr>
      <w:r>
        <w:rPr>
          <w:sz w:val="28"/>
          <w:szCs w:val="28"/>
        </w:rPr>
        <w:t xml:space="preserve">  </w:t>
      </w:r>
      <w:r w:rsidRPr="005C4C7F">
        <w:rPr>
          <w:sz w:val="28"/>
          <w:szCs w:val="28"/>
        </w:rPr>
        <w:t xml:space="preserve">В связи с </w:t>
      </w:r>
      <w:r>
        <w:rPr>
          <w:sz w:val="28"/>
          <w:szCs w:val="28"/>
        </w:rPr>
        <w:t xml:space="preserve"> </w:t>
      </w:r>
      <w:r w:rsidRPr="005C4C7F">
        <w:rPr>
          <w:sz w:val="28"/>
          <w:szCs w:val="28"/>
        </w:rPr>
        <w:t xml:space="preserve"> ФГОС </w:t>
      </w:r>
      <w:r w:rsidR="0004088F">
        <w:rPr>
          <w:sz w:val="28"/>
          <w:szCs w:val="28"/>
        </w:rPr>
        <w:t xml:space="preserve"> </w:t>
      </w:r>
      <w:r w:rsidRPr="005C4C7F">
        <w:rPr>
          <w:sz w:val="28"/>
          <w:szCs w:val="28"/>
        </w:rPr>
        <w:t xml:space="preserve"> внеурочной деятельностью заняты все учащиеся </w:t>
      </w:r>
      <w:r w:rsidR="0004088F">
        <w:rPr>
          <w:sz w:val="28"/>
          <w:szCs w:val="28"/>
        </w:rPr>
        <w:t xml:space="preserve"> </w:t>
      </w:r>
      <w:r>
        <w:rPr>
          <w:sz w:val="28"/>
          <w:szCs w:val="28"/>
        </w:rPr>
        <w:t xml:space="preserve"> </w:t>
      </w:r>
      <w:r w:rsidR="0004088F">
        <w:rPr>
          <w:sz w:val="28"/>
          <w:szCs w:val="28"/>
        </w:rPr>
        <w:t>школы</w:t>
      </w:r>
      <w:r w:rsidRPr="005C4C7F">
        <w:rPr>
          <w:sz w:val="28"/>
          <w:szCs w:val="28"/>
        </w:rPr>
        <w:t>(100 %).</w:t>
      </w:r>
    </w:p>
    <w:p w:rsidR="00FF2425" w:rsidRPr="005C4C7F" w:rsidRDefault="00FF2425" w:rsidP="0043321E">
      <w:pPr>
        <w:jc w:val="both"/>
        <w:rPr>
          <w:sz w:val="28"/>
          <w:szCs w:val="28"/>
        </w:rPr>
      </w:pPr>
      <w:r>
        <w:rPr>
          <w:sz w:val="28"/>
          <w:szCs w:val="28"/>
        </w:rPr>
        <w:t xml:space="preserve">  </w:t>
      </w:r>
      <w:r w:rsidRPr="005C4C7F">
        <w:rPr>
          <w:sz w:val="28"/>
          <w:szCs w:val="28"/>
        </w:rPr>
        <w:t>Исходя из вышесказанного, проведя анкетирование среди родителе</w:t>
      </w:r>
      <w:proofErr w:type="gramStart"/>
      <w:r w:rsidRPr="005C4C7F">
        <w:rPr>
          <w:sz w:val="28"/>
          <w:szCs w:val="28"/>
        </w:rPr>
        <w:t>й</w:t>
      </w:r>
      <w:r w:rsidRPr="00D00951">
        <w:rPr>
          <w:color w:val="000000"/>
          <w:spacing w:val="1"/>
          <w:sz w:val="28"/>
          <w:szCs w:val="28"/>
        </w:rPr>
        <w:t>(</w:t>
      </w:r>
      <w:proofErr w:type="gramEnd"/>
      <w:r w:rsidRPr="00D00951">
        <w:rPr>
          <w:color w:val="000000"/>
          <w:spacing w:val="1"/>
          <w:sz w:val="28"/>
          <w:szCs w:val="28"/>
        </w:rPr>
        <w:t>законных представителей)</w:t>
      </w:r>
      <w:r w:rsidRPr="005C4C7F">
        <w:rPr>
          <w:sz w:val="28"/>
          <w:szCs w:val="28"/>
        </w:rPr>
        <w:t xml:space="preserve">, мониторинга  диагностики детей была составлена «Карта интересов ребенка». Были выявлены </w:t>
      </w:r>
      <w:r>
        <w:rPr>
          <w:sz w:val="28"/>
          <w:szCs w:val="28"/>
        </w:rPr>
        <w:t xml:space="preserve"> </w:t>
      </w:r>
      <w:r w:rsidRPr="005C4C7F">
        <w:rPr>
          <w:sz w:val="28"/>
          <w:szCs w:val="28"/>
        </w:rPr>
        <w:t xml:space="preserve"> направления внеурочной деятельности</w:t>
      </w:r>
      <w:r>
        <w:rPr>
          <w:sz w:val="28"/>
          <w:szCs w:val="28"/>
        </w:rPr>
        <w:t xml:space="preserve">,  которые </w:t>
      </w:r>
      <w:r w:rsidRPr="00A17E52">
        <w:rPr>
          <w:sz w:val="28"/>
          <w:szCs w:val="28"/>
        </w:rPr>
        <w:t xml:space="preserve"> </w:t>
      </w:r>
      <w:r>
        <w:rPr>
          <w:sz w:val="28"/>
          <w:szCs w:val="28"/>
        </w:rPr>
        <w:t>реализовывалось через классные, общешкольные, районные, региональные, всероссийские мероприятия и творческие объединения</w:t>
      </w:r>
      <w:r w:rsidRPr="005C4C7F">
        <w:rPr>
          <w:sz w:val="28"/>
          <w:szCs w:val="28"/>
        </w:rPr>
        <w:t>:</w:t>
      </w:r>
    </w:p>
    <w:p w:rsidR="00FF2425" w:rsidRPr="00A17E52" w:rsidRDefault="00FF2425" w:rsidP="0043321E">
      <w:pPr>
        <w:jc w:val="both"/>
        <w:rPr>
          <w:sz w:val="28"/>
          <w:szCs w:val="28"/>
        </w:rPr>
      </w:pPr>
      <w:proofErr w:type="gramStart"/>
      <w:r w:rsidRPr="005C4C7F">
        <w:rPr>
          <w:sz w:val="28"/>
          <w:szCs w:val="28"/>
        </w:rPr>
        <w:t>- духовно-нравственное</w:t>
      </w:r>
      <w:r>
        <w:rPr>
          <w:sz w:val="28"/>
          <w:szCs w:val="28"/>
        </w:rPr>
        <w:t xml:space="preserve"> </w:t>
      </w:r>
      <w:r w:rsidRPr="005C4C7F">
        <w:rPr>
          <w:sz w:val="28"/>
          <w:szCs w:val="28"/>
        </w:rPr>
        <w:t xml:space="preserve">(гражданско-патриотическое, экологическое) – </w:t>
      </w:r>
      <w:r>
        <w:rPr>
          <w:sz w:val="28"/>
          <w:szCs w:val="28"/>
        </w:rPr>
        <w:t xml:space="preserve">через ТО </w:t>
      </w:r>
      <w:r w:rsidRPr="00DB564F">
        <w:rPr>
          <w:sz w:val="28"/>
          <w:szCs w:val="28"/>
        </w:rPr>
        <w:t>«Волшебное лыко», акции</w:t>
      </w:r>
      <w:r>
        <w:rPr>
          <w:sz w:val="28"/>
          <w:szCs w:val="28"/>
        </w:rPr>
        <w:t xml:space="preserve"> «Лес Победы», «Памятник», «Письмо солдату», «Зелёная весна», «Бессмертный полк», конкурсы стихов, рисунков,</w:t>
      </w:r>
      <w:r w:rsidRPr="0059644A">
        <w:rPr>
          <w:sz w:val="28"/>
          <w:szCs w:val="28"/>
        </w:rPr>
        <w:t xml:space="preserve"> </w:t>
      </w:r>
      <w:r>
        <w:rPr>
          <w:sz w:val="28"/>
          <w:szCs w:val="28"/>
        </w:rPr>
        <w:t>общешкольная военно-спортивная игра «Зарница»</w:t>
      </w:r>
      <w:r w:rsidRPr="00DB564F">
        <w:rPr>
          <w:sz w:val="28"/>
          <w:szCs w:val="28"/>
        </w:rPr>
        <w:t>;</w:t>
      </w:r>
      <w:proofErr w:type="gramEnd"/>
    </w:p>
    <w:p w:rsidR="00FF2425" w:rsidRPr="00EE6EA9" w:rsidRDefault="00FF2425" w:rsidP="0043321E">
      <w:pPr>
        <w:jc w:val="both"/>
        <w:rPr>
          <w:b/>
          <w:sz w:val="28"/>
          <w:szCs w:val="28"/>
        </w:rPr>
      </w:pPr>
      <w:proofErr w:type="gramStart"/>
      <w:r w:rsidRPr="005C4C7F">
        <w:rPr>
          <w:sz w:val="28"/>
          <w:szCs w:val="28"/>
        </w:rPr>
        <w:t>-социальное</w:t>
      </w:r>
      <w:r>
        <w:rPr>
          <w:sz w:val="28"/>
          <w:szCs w:val="28"/>
        </w:rPr>
        <w:t xml:space="preserve"> </w:t>
      </w:r>
      <w:r w:rsidRPr="005C4C7F">
        <w:rPr>
          <w:sz w:val="28"/>
          <w:szCs w:val="28"/>
        </w:rPr>
        <w:t xml:space="preserve">- </w:t>
      </w:r>
      <w:r>
        <w:rPr>
          <w:sz w:val="28"/>
          <w:szCs w:val="28"/>
        </w:rPr>
        <w:t xml:space="preserve">через ТО </w:t>
      </w:r>
      <w:r w:rsidRPr="00DB564F">
        <w:rPr>
          <w:sz w:val="28"/>
          <w:szCs w:val="28"/>
        </w:rPr>
        <w:t>«Культура общения»</w:t>
      </w:r>
      <w:r>
        <w:rPr>
          <w:sz w:val="28"/>
          <w:szCs w:val="28"/>
        </w:rPr>
        <w:t>, операции «Помоги ветерану», «Чистое село»</w:t>
      </w:r>
      <w:r w:rsidRPr="00DB564F">
        <w:rPr>
          <w:sz w:val="28"/>
          <w:szCs w:val="28"/>
        </w:rPr>
        <w:t xml:space="preserve">; </w:t>
      </w:r>
      <w:r>
        <w:rPr>
          <w:sz w:val="28"/>
          <w:szCs w:val="28"/>
        </w:rPr>
        <w:t>проект «Всей семьёй в будущее»,</w:t>
      </w:r>
      <w:r w:rsidRPr="0059644A">
        <w:rPr>
          <w:sz w:val="28"/>
          <w:szCs w:val="28"/>
        </w:rPr>
        <w:t xml:space="preserve"> </w:t>
      </w:r>
      <w:r>
        <w:rPr>
          <w:sz w:val="28"/>
          <w:szCs w:val="28"/>
        </w:rPr>
        <w:t>концерт, посвящённый Дню выборов»;</w:t>
      </w:r>
      <w:proofErr w:type="gramEnd"/>
    </w:p>
    <w:p w:rsidR="00FF2425" w:rsidRPr="00EE6EA9" w:rsidRDefault="00FF2425" w:rsidP="0043321E">
      <w:pPr>
        <w:jc w:val="both"/>
        <w:rPr>
          <w:b/>
          <w:sz w:val="28"/>
          <w:szCs w:val="28"/>
        </w:rPr>
      </w:pPr>
      <w:r w:rsidRPr="005C4C7F">
        <w:rPr>
          <w:sz w:val="28"/>
          <w:szCs w:val="28"/>
        </w:rPr>
        <w:t>-</w:t>
      </w:r>
      <w:proofErr w:type="spellStart"/>
      <w:r w:rsidRPr="005C4C7F">
        <w:rPr>
          <w:sz w:val="28"/>
          <w:szCs w:val="28"/>
        </w:rPr>
        <w:t>общеинтеллектуально</w:t>
      </w:r>
      <w:proofErr w:type="gramStart"/>
      <w:r w:rsidRPr="005C4C7F">
        <w:rPr>
          <w:sz w:val="28"/>
          <w:szCs w:val="28"/>
        </w:rPr>
        <w:t>е</w:t>
      </w:r>
      <w:proofErr w:type="spellEnd"/>
      <w:r w:rsidRPr="005C4C7F">
        <w:rPr>
          <w:sz w:val="28"/>
          <w:szCs w:val="28"/>
        </w:rPr>
        <w:t>-</w:t>
      </w:r>
      <w:proofErr w:type="gramEnd"/>
      <w:r w:rsidRPr="005C4C7F">
        <w:rPr>
          <w:sz w:val="28"/>
          <w:szCs w:val="28"/>
        </w:rPr>
        <w:t xml:space="preserve"> </w:t>
      </w:r>
      <w:r>
        <w:rPr>
          <w:sz w:val="28"/>
          <w:szCs w:val="28"/>
        </w:rPr>
        <w:t xml:space="preserve">через ТО </w:t>
      </w:r>
      <w:r w:rsidRPr="00DB564F">
        <w:rPr>
          <w:sz w:val="28"/>
          <w:szCs w:val="28"/>
        </w:rPr>
        <w:t>«Юные таланты», «Юный биолог»</w:t>
      </w:r>
      <w:r>
        <w:rPr>
          <w:sz w:val="28"/>
          <w:szCs w:val="28"/>
        </w:rPr>
        <w:t>,</w:t>
      </w:r>
      <w:r w:rsidRPr="005C4C7F">
        <w:rPr>
          <w:sz w:val="28"/>
          <w:szCs w:val="28"/>
        </w:rPr>
        <w:t xml:space="preserve"> </w:t>
      </w:r>
      <w:r>
        <w:rPr>
          <w:sz w:val="28"/>
          <w:szCs w:val="28"/>
        </w:rPr>
        <w:t xml:space="preserve">мероприятия - </w:t>
      </w:r>
      <w:r w:rsidRPr="005C4C7F">
        <w:rPr>
          <w:sz w:val="28"/>
          <w:szCs w:val="28"/>
        </w:rPr>
        <w:t>День Знаний, День Учителя, День матери,</w:t>
      </w:r>
      <w:r w:rsidRPr="00DB564F">
        <w:rPr>
          <w:sz w:val="28"/>
          <w:szCs w:val="28"/>
        </w:rPr>
        <w:t xml:space="preserve"> </w:t>
      </w:r>
      <w:r w:rsidRPr="005C4C7F">
        <w:rPr>
          <w:sz w:val="28"/>
          <w:szCs w:val="28"/>
        </w:rPr>
        <w:t>Новогодняя сказка, конкурсе новогодних поделок и рис</w:t>
      </w:r>
      <w:r>
        <w:rPr>
          <w:sz w:val="28"/>
          <w:szCs w:val="28"/>
        </w:rPr>
        <w:t>унков, 8 Марта,</w:t>
      </w:r>
      <w:r w:rsidRPr="0059644A">
        <w:rPr>
          <w:sz w:val="28"/>
          <w:szCs w:val="28"/>
        </w:rPr>
        <w:t xml:space="preserve"> </w:t>
      </w:r>
      <w:r>
        <w:rPr>
          <w:sz w:val="28"/>
          <w:szCs w:val="28"/>
        </w:rPr>
        <w:t>акция «Чистая планета», праздничный концерт –поздравление «Этих дней не смолкнет слава».</w:t>
      </w:r>
    </w:p>
    <w:p w:rsidR="009C3238" w:rsidRPr="00B6535A" w:rsidRDefault="00FF2425" w:rsidP="0043321E">
      <w:pPr>
        <w:jc w:val="both"/>
        <w:rPr>
          <w:sz w:val="28"/>
          <w:szCs w:val="28"/>
        </w:rPr>
      </w:pPr>
      <w:r>
        <w:rPr>
          <w:sz w:val="28"/>
          <w:szCs w:val="28"/>
        </w:rPr>
        <w:t xml:space="preserve">   </w:t>
      </w:r>
      <w:r w:rsidR="009F2288" w:rsidRPr="00883E15">
        <w:rPr>
          <w:sz w:val="28"/>
          <w:szCs w:val="28"/>
        </w:rPr>
        <w:t>Занятия внеурочной деятельности проходили</w:t>
      </w:r>
      <w:r w:rsidR="00883E15">
        <w:rPr>
          <w:sz w:val="28"/>
          <w:szCs w:val="28"/>
        </w:rPr>
        <w:t xml:space="preserve"> во второй половине дня.</w:t>
      </w:r>
      <w:r w:rsidR="00B6535A" w:rsidRPr="00B6535A">
        <w:rPr>
          <w:sz w:val="28"/>
          <w:szCs w:val="28"/>
        </w:rPr>
        <w:t xml:space="preserve"> </w:t>
      </w:r>
      <w:r w:rsidR="00B6535A">
        <w:rPr>
          <w:sz w:val="28"/>
          <w:szCs w:val="28"/>
        </w:rPr>
        <w:t xml:space="preserve"> </w:t>
      </w:r>
    </w:p>
    <w:p w:rsidR="009C3238" w:rsidRPr="009F7BB5" w:rsidRDefault="009C3238" w:rsidP="0043321E">
      <w:pPr>
        <w:jc w:val="both"/>
        <w:rPr>
          <w:sz w:val="28"/>
          <w:szCs w:val="28"/>
        </w:rPr>
      </w:pPr>
      <w:r>
        <w:t xml:space="preserve"> </w:t>
      </w:r>
      <w:r w:rsidRPr="009F7BB5">
        <w:rPr>
          <w:sz w:val="28"/>
          <w:szCs w:val="28"/>
        </w:rPr>
        <w:t>Все обучающиеся: 1)были активными участниками проводимых школьных  мероприятий: День Знаний, День Учителя, День матери, Новогодняя сказка, 8 Марта, День Победы;         2)участвовали в конкурсах поделок и рисунков, проводимых в течени</w:t>
      </w:r>
      <w:proofErr w:type="gramStart"/>
      <w:r w:rsidRPr="009F7BB5">
        <w:rPr>
          <w:sz w:val="28"/>
          <w:szCs w:val="28"/>
        </w:rPr>
        <w:t>и</w:t>
      </w:r>
      <w:proofErr w:type="gramEnd"/>
      <w:r w:rsidRPr="009F7BB5">
        <w:rPr>
          <w:sz w:val="28"/>
          <w:szCs w:val="28"/>
        </w:rPr>
        <w:t xml:space="preserve"> года.</w:t>
      </w:r>
    </w:p>
    <w:p w:rsidR="009C3238" w:rsidRPr="009F7BB5" w:rsidRDefault="009C3238" w:rsidP="0043321E">
      <w:pPr>
        <w:jc w:val="both"/>
        <w:rPr>
          <w:sz w:val="28"/>
          <w:szCs w:val="28"/>
        </w:rPr>
      </w:pPr>
      <w:r w:rsidRPr="009F7BB5">
        <w:rPr>
          <w:sz w:val="28"/>
          <w:szCs w:val="28"/>
        </w:rPr>
        <w:t>Также учащиеся участвовали: 1) в спортивных соревнованиях школы, района (</w:t>
      </w:r>
      <w:r w:rsidR="009F2288" w:rsidRPr="009F7BB5">
        <w:rPr>
          <w:sz w:val="28"/>
          <w:szCs w:val="28"/>
        </w:rPr>
        <w:t>19</w:t>
      </w:r>
      <w:r w:rsidRPr="009F7BB5">
        <w:rPr>
          <w:sz w:val="28"/>
          <w:szCs w:val="28"/>
        </w:rPr>
        <w:t xml:space="preserve"> человека - </w:t>
      </w:r>
      <w:r w:rsidR="009F2288" w:rsidRPr="009F7BB5">
        <w:rPr>
          <w:sz w:val="28"/>
          <w:szCs w:val="28"/>
        </w:rPr>
        <w:t>86</w:t>
      </w:r>
      <w:r w:rsidRPr="009F7BB5">
        <w:rPr>
          <w:sz w:val="28"/>
          <w:szCs w:val="28"/>
        </w:rPr>
        <w:t xml:space="preserve">%) </w:t>
      </w:r>
    </w:p>
    <w:p w:rsidR="009C3238" w:rsidRPr="009F7BB5" w:rsidRDefault="009C3238" w:rsidP="0043321E">
      <w:pPr>
        <w:jc w:val="both"/>
        <w:rPr>
          <w:sz w:val="28"/>
          <w:szCs w:val="28"/>
        </w:rPr>
      </w:pPr>
      <w:r w:rsidRPr="009F7BB5">
        <w:rPr>
          <w:sz w:val="28"/>
          <w:szCs w:val="28"/>
        </w:rPr>
        <w:t xml:space="preserve">2)творческих и интеллектуальных </w:t>
      </w:r>
      <w:proofErr w:type="gramStart"/>
      <w:r w:rsidRPr="009F7BB5">
        <w:rPr>
          <w:sz w:val="28"/>
          <w:szCs w:val="28"/>
        </w:rPr>
        <w:t>конкурсах</w:t>
      </w:r>
      <w:proofErr w:type="gramEnd"/>
      <w:r w:rsidRPr="009F7BB5">
        <w:rPr>
          <w:sz w:val="28"/>
          <w:szCs w:val="28"/>
        </w:rPr>
        <w:t>, олимпиадах, викторинах (</w:t>
      </w:r>
      <w:r w:rsidR="00883E15" w:rsidRPr="009F7BB5">
        <w:rPr>
          <w:sz w:val="28"/>
          <w:szCs w:val="28"/>
        </w:rPr>
        <w:t>6</w:t>
      </w:r>
      <w:r w:rsidRPr="009F7BB5">
        <w:rPr>
          <w:sz w:val="28"/>
          <w:szCs w:val="28"/>
        </w:rPr>
        <w:t xml:space="preserve"> человек - </w:t>
      </w:r>
      <w:r w:rsidR="00883E15" w:rsidRPr="009F7BB5">
        <w:rPr>
          <w:sz w:val="28"/>
          <w:szCs w:val="28"/>
        </w:rPr>
        <w:t>28</w:t>
      </w:r>
      <w:r w:rsidRPr="009F7BB5">
        <w:rPr>
          <w:sz w:val="28"/>
          <w:szCs w:val="28"/>
        </w:rPr>
        <w:t xml:space="preserve">%) </w:t>
      </w:r>
    </w:p>
    <w:p w:rsidR="009C3238" w:rsidRPr="009F7BB5" w:rsidRDefault="009C3238" w:rsidP="0043321E">
      <w:pPr>
        <w:jc w:val="both"/>
        <w:rPr>
          <w:sz w:val="28"/>
          <w:szCs w:val="28"/>
        </w:rPr>
      </w:pPr>
      <w:r w:rsidRPr="009F7BB5">
        <w:rPr>
          <w:sz w:val="28"/>
          <w:szCs w:val="28"/>
        </w:rPr>
        <w:t>3)в районных, областных конкурсах (</w:t>
      </w:r>
      <w:r w:rsidR="00883E15" w:rsidRPr="009F7BB5">
        <w:rPr>
          <w:sz w:val="28"/>
          <w:szCs w:val="28"/>
        </w:rPr>
        <w:t>9</w:t>
      </w:r>
      <w:r w:rsidRPr="009F7BB5">
        <w:rPr>
          <w:sz w:val="28"/>
          <w:szCs w:val="28"/>
        </w:rPr>
        <w:t xml:space="preserve"> человека - </w:t>
      </w:r>
      <w:r w:rsidR="00883E15" w:rsidRPr="009F7BB5">
        <w:rPr>
          <w:sz w:val="28"/>
          <w:szCs w:val="28"/>
        </w:rPr>
        <w:t>41</w:t>
      </w:r>
      <w:r w:rsidRPr="009F7BB5">
        <w:rPr>
          <w:sz w:val="28"/>
          <w:szCs w:val="28"/>
        </w:rPr>
        <w:t xml:space="preserve">%) </w:t>
      </w:r>
    </w:p>
    <w:p w:rsidR="009C3238" w:rsidRPr="009F7BB5" w:rsidRDefault="009C3238" w:rsidP="0043321E">
      <w:pPr>
        <w:jc w:val="both"/>
        <w:rPr>
          <w:sz w:val="28"/>
          <w:szCs w:val="28"/>
        </w:rPr>
      </w:pPr>
      <w:r w:rsidRPr="009F7BB5">
        <w:rPr>
          <w:sz w:val="28"/>
          <w:szCs w:val="28"/>
        </w:rPr>
        <w:t xml:space="preserve">Учащиеся </w:t>
      </w:r>
      <w:r w:rsidR="0004088F" w:rsidRPr="009F7BB5">
        <w:rPr>
          <w:sz w:val="28"/>
          <w:szCs w:val="28"/>
        </w:rPr>
        <w:t xml:space="preserve">школы </w:t>
      </w:r>
      <w:r w:rsidRPr="009F7BB5">
        <w:rPr>
          <w:sz w:val="28"/>
          <w:szCs w:val="28"/>
        </w:rPr>
        <w:t>уже несколько лет участвуют в акциях с посещением пенсионеров  на дому –</w:t>
      </w:r>
      <w:r w:rsidRPr="009F7BB5">
        <w:rPr>
          <w:color w:val="0D0D0D" w:themeColor="text1" w:themeTint="F2"/>
          <w:sz w:val="28"/>
          <w:szCs w:val="28"/>
        </w:rPr>
        <w:t xml:space="preserve"> 1)Акция - посещение тружеников тыла к</w:t>
      </w:r>
      <w:r w:rsidR="0004088F" w:rsidRPr="009F7BB5">
        <w:rPr>
          <w:color w:val="0D0D0D" w:themeColor="text1" w:themeTint="F2"/>
          <w:sz w:val="28"/>
          <w:szCs w:val="28"/>
        </w:rPr>
        <w:t>о</w:t>
      </w:r>
      <w:r w:rsidRPr="009F7BB5">
        <w:rPr>
          <w:color w:val="0D0D0D" w:themeColor="text1" w:themeTint="F2"/>
          <w:sz w:val="28"/>
          <w:szCs w:val="28"/>
        </w:rPr>
        <w:t xml:space="preserve"> дню Победы «Спешим к ветерану»                                                                                  2)Акция ко дню пожилого человека «День добра и уважения»</w:t>
      </w:r>
    </w:p>
    <w:p w:rsidR="009F7BB5" w:rsidRPr="005C4C7F" w:rsidRDefault="009F7BB5" w:rsidP="0043321E">
      <w:pPr>
        <w:jc w:val="both"/>
        <w:rPr>
          <w:sz w:val="28"/>
          <w:szCs w:val="28"/>
        </w:rPr>
      </w:pPr>
      <w:r>
        <w:rPr>
          <w:sz w:val="28"/>
          <w:szCs w:val="28"/>
        </w:rPr>
        <w:lastRenderedPageBreak/>
        <w:t xml:space="preserve">Все ученики 2 класса (100%) приняли участие в конкурсе проектных исследовательских работ «Что в имени моём».  </w:t>
      </w:r>
      <w:r w:rsidRPr="005C4C7F">
        <w:rPr>
          <w:sz w:val="28"/>
          <w:szCs w:val="28"/>
        </w:rPr>
        <w:t xml:space="preserve"> </w:t>
      </w:r>
    </w:p>
    <w:p w:rsidR="009C3238" w:rsidRPr="009F7BB5" w:rsidRDefault="009F7BB5" w:rsidP="0043321E">
      <w:pPr>
        <w:jc w:val="both"/>
        <w:rPr>
          <w:sz w:val="28"/>
          <w:szCs w:val="28"/>
        </w:rPr>
      </w:pPr>
      <w:r>
        <w:rPr>
          <w:sz w:val="28"/>
          <w:szCs w:val="28"/>
        </w:rPr>
        <w:t xml:space="preserve">  </w:t>
      </w:r>
      <w:r w:rsidRPr="005C4C7F">
        <w:rPr>
          <w:sz w:val="28"/>
          <w:szCs w:val="28"/>
        </w:rPr>
        <w:t>1 ученица класса(17%) –активная участница творческих и интеллектуальных конкур</w:t>
      </w:r>
      <w:r>
        <w:rPr>
          <w:sz w:val="28"/>
          <w:szCs w:val="28"/>
        </w:rPr>
        <w:t xml:space="preserve">сов, различных </w:t>
      </w:r>
      <w:proofErr w:type="spellStart"/>
      <w:r>
        <w:rPr>
          <w:sz w:val="28"/>
          <w:szCs w:val="28"/>
        </w:rPr>
        <w:t>онлайн-олимпиад</w:t>
      </w:r>
      <w:proofErr w:type="spellEnd"/>
      <w:r w:rsidRPr="005C4C7F">
        <w:rPr>
          <w:sz w:val="28"/>
          <w:szCs w:val="28"/>
        </w:rPr>
        <w:t>.</w:t>
      </w:r>
      <w:r>
        <w:rPr>
          <w:sz w:val="28"/>
          <w:szCs w:val="28"/>
        </w:rPr>
        <w:t xml:space="preserve"> Она - победитель районного конкурса среди младших школьников «Юный интеллектуал</w:t>
      </w:r>
      <w:proofErr w:type="gramStart"/>
      <w:r>
        <w:rPr>
          <w:sz w:val="28"/>
          <w:szCs w:val="28"/>
        </w:rPr>
        <w:t>»(</w:t>
      </w:r>
      <w:proofErr w:type="gramEnd"/>
      <w:r>
        <w:rPr>
          <w:sz w:val="28"/>
          <w:szCs w:val="28"/>
        </w:rPr>
        <w:t xml:space="preserve"> Грамота,1-е место), участница районного конкурса чтецов «Читаем прозу детских писателей». </w:t>
      </w:r>
    </w:p>
    <w:p w:rsidR="009C3238" w:rsidRPr="009F7BB5" w:rsidRDefault="009C3238" w:rsidP="0043321E">
      <w:pPr>
        <w:jc w:val="both"/>
        <w:rPr>
          <w:sz w:val="28"/>
          <w:szCs w:val="28"/>
        </w:rPr>
      </w:pPr>
      <w:r w:rsidRPr="009F7BB5">
        <w:rPr>
          <w:sz w:val="28"/>
          <w:szCs w:val="28"/>
        </w:rPr>
        <w:t>Большинство учащихся в течени</w:t>
      </w:r>
      <w:proofErr w:type="gramStart"/>
      <w:r w:rsidRPr="009F7BB5">
        <w:rPr>
          <w:sz w:val="28"/>
          <w:szCs w:val="28"/>
        </w:rPr>
        <w:t>и</w:t>
      </w:r>
      <w:proofErr w:type="gramEnd"/>
      <w:r w:rsidRPr="009F7BB5">
        <w:rPr>
          <w:sz w:val="28"/>
          <w:szCs w:val="28"/>
        </w:rPr>
        <w:t xml:space="preserve"> года участвовали в дистанционных конкурсах, олимпиадах</w:t>
      </w:r>
      <w:r w:rsidR="009F7BB5" w:rsidRPr="009F7BB5">
        <w:rPr>
          <w:sz w:val="28"/>
          <w:szCs w:val="28"/>
        </w:rPr>
        <w:t>.</w:t>
      </w:r>
    </w:p>
    <w:p w:rsidR="009C3238" w:rsidRPr="009F7BB5" w:rsidRDefault="009C3238" w:rsidP="0043321E">
      <w:pPr>
        <w:jc w:val="both"/>
        <w:rPr>
          <w:sz w:val="28"/>
          <w:szCs w:val="28"/>
        </w:rPr>
      </w:pPr>
      <w:r w:rsidRPr="009F7BB5">
        <w:rPr>
          <w:sz w:val="28"/>
          <w:szCs w:val="28"/>
        </w:rPr>
        <w:t xml:space="preserve">В результате социально-педагогического исследования </w:t>
      </w:r>
      <w:proofErr w:type="spellStart"/>
      <w:r w:rsidRPr="009F7BB5">
        <w:rPr>
          <w:sz w:val="28"/>
          <w:szCs w:val="28"/>
        </w:rPr>
        <w:t>микросоциума</w:t>
      </w:r>
      <w:proofErr w:type="spellEnd"/>
      <w:r w:rsidRPr="009F7BB5">
        <w:rPr>
          <w:sz w:val="28"/>
          <w:szCs w:val="28"/>
        </w:rPr>
        <w:t xml:space="preserve"> </w:t>
      </w:r>
      <w:r w:rsidR="009F7BB5" w:rsidRPr="009F7BB5">
        <w:rPr>
          <w:sz w:val="28"/>
          <w:szCs w:val="28"/>
        </w:rPr>
        <w:t xml:space="preserve"> </w:t>
      </w:r>
      <w:r w:rsidRPr="009F7BB5">
        <w:rPr>
          <w:sz w:val="28"/>
          <w:szCs w:val="28"/>
        </w:rPr>
        <w:t xml:space="preserve"> было выявлено:</w:t>
      </w:r>
    </w:p>
    <w:p w:rsidR="009C3238" w:rsidRPr="009F7BB5" w:rsidRDefault="009C3238" w:rsidP="0043321E">
      <w:pPr>
        <w:jc w:val="both"/>
        <w:rPr>
          <w:sz w:val="28"/>
          <w:szCs w:val="28"/>
        </w:rPr>
      </w:pPr>
      <w:r w:rsidRPr="009F7BB5">
        <w:rPr>
          <w:sz w:val="28"/>
          <w:szCs w:val="28"/>
        </w:rPr>
        <w:t xml:space="preserve">Дети </w:t>
      </w:r>
      <w:proofErr w:type="gramStart"/>
      <w:r w:rsidRPr="009F7BB5">
        <w:rPr>
          <w:sz w:val="28"/>
          <w:szCs w:val="28"/>
        </w:rPr>
        <w:t>–и</w:t>
      </w:r>
      <w:proofErr w:type="gramEnd"/>
      <w:r w:rsidRPr="009F7BB5">
        <w:rPr>
          <w:sz w:val="28"/>
          <w:szCs w:val="28"/>
        </w:rPr>
        <w:t>нвалиды -</w:t>
      </w:r>
      <w:r w:rsidR="001F54EC" w:rsidRPr="009F7BB5">
        <w:rPr>
          <w:sz w:val="28"/>
          <w:szCs w:val="28"/>
        </w:rPr>
        <w:t>3</w:t>
      </w:r>
    </w:p>
    <w:p w:rsidR="009C3238" w:rsidRPr="009F7BB5" w:rsidRDefault="009C3238" w:rsidP="0043321E">
      <w:pPr>
        <w:jc w:val="both"/>
        <w:rPr>
          <w:sz w:val="28"/>
          <w:szCs w:val="28"/>
        </w:rPr>
      </w:pPr>
      <w:r w:rsidRPr="009F7BB5">
        <w:rPr>
          <w:sz w:val="28"/>
          <w:szCs w:val="28"/>
        </w:rPr>
        <w:t xml:space="preserve">Полных  семей - </w:t>
      </w:r>
      <w:r w:rsidR="00EE68F8" w:rsidRPr="009F7BB5">
        <w:rPr>
          <w:sz w:val="28"/>
          <w:szCs w:val="28"/>
        </w:rPr>
        <w:t>17</w:t>
      </w:r>
      <w:r w:rsidRPr="009F7BB5">
        <w:rPr>
          <w:sz w:val="28"/>
          <w:szCs w:val="28"/>
        </w:rPr>
        <w:t>;</w:t>
      </w:r>
    </w:p>
    <w:p w:rsidR="009C3238" w:rsidRPr="009F7BB5" w:rsidRDefault="009C3238" w:rsidP="0043321E">
      <w:pPr>
        <w:jc w:val="both"/>
        <w:rPr>
          <w:sz w:val="28"/>
          <w:szCs w:val="28"/>
        </w:rPr>
      </w:pPr>
      <w:r w:rsidRPr="009F7BB5">
        <w:rPr>
          <w:sz w:val="28"/>
          <w:szCs w:val="28"/>
        </w:rPr>
        <w:t xml:space="preserve">неполных семей -  </w:t>
      </w:r>
      <w:r w:rsidR="00D53E74" w:rsidRPr="009F7BB5">
        <w:rPr>
          <w:sz w:val="28"/>
          <w:szCs w:val="28"/>
        </w:rPr>
        <w:t>5</w:t>
      </w:r>
      <w:r w:rsidRPr="009F7BB5">
        <w:rPr>
          <w:sz w:val="28"/>
          <w:szCs w:val="28"/>
        </w:rPr>
        <w:t>:  мать-одиночка-1, по потере кормильца- 1;</w:t>
      </w:r>
    </w:p>
    <w:p w:rsidR="009F7BB5" w:rsidRDefault="009C3238" w:rsidP="0043321E">
      <w:pPr>
        <w:jc w:val="both"/>
        <w:rPr>
          <w:sz w:val="28"/>
          <w:szCs w:val="28"/>
        </w:rPr>
      </w:pPr>
      <w:r w:rsidRPr="009F7BB5">
        <w:rPr>
          <w:sz w:val="28"/>
          <w:szCs w:val="28"/>
        </w:rPr>
        <w:t xml:space="preserve">Многодетных семей – </w:t>
      </w:r>
      <w:r w:rsidR="00850AF7" w:rsidRPr="009F7BB5">
        <w:rPr>
          <w:sz w:val="28"/>
          <w:szCs w:val="28"/>
        </w:rPr>
        <w:t>8</w:t>
      </w:r>
      <w:r w:rsidRPr="009F7BB5">
        <w:rPr>
          <w:sz w:val="28"/>
          <w:szCs w:val="28"/>
        </w:rPr>
        <w:t>.</w:t>
      </w:r>
      <w:r w:rsidR="009F7BB5" w:rsidRPr="009F7BB5">
        <w:rPr>
          <w:sz w:val="28"/>
          <w:szCs w:val="28"/>
        </w:rPr>
        <w:t xml:space="preserve"> </w:t>
      </w:r>
    </w:p>
    <w:p w:rsidR="009F7BB5" w:rsidRDefault="009F7BB5" w:rsidP="0043321E">
      <w:pPr>
        <w:jc w:val="both"/>
        <w:rPr>
          <w:sz w:val="28"/>
          <w:szCs w:val="28"/>
        </w:rPr>
      </w:pPr>
      <w:proofErr w:type="gramStart"/>
      <w:r>
        <w:rPr>
          <w:sz w:val="28"/>
          <w:szCs w:val="28"/>
        </w:rPr>
        <w:t>О</w:t>
      </w:r>
      <w:r w:rsidRPr="005C4C7F">
        <w:rPr>
          <w:sz w:val="28"/>
          <w:szCs w:val="28"/>
        </w:rPr>
        <w:t>пекаемые</w:t>
      </w:r>
      <w:proofErr w:type="gramEnd"/>
      <w:r w:rsidRPr="005C4C7F">
        <w:rPr>
          <w:sz w:val="28"/>
          <w:szCs w:val="28"/>
        </w:rPr>
        <w:t xml:space="preserve"> дети-1 ребёнок</w:t>
      </w:r>
      <w:r>
        <w:rPr>
          <w:sz w:val="28"/>
          <w:szCs w:val="28"/>
        </w:rPr>
        <w:t>.</w:t>
      </w:r>
    </w:p>
    <w:p w:rsidR="009C3238" w:rsidRPr="009F7BB5" w:rsidRDefault="009C3238" w:rsidP="0043321E">
      <w:pPr>
        <w:jc w:val="both"/>
        <w:rPr>
          <w:sz w:val="28"/>
          <w:szCs w:val="28"/>
        </w:rPr>
      </w:pPr>
    </w:p>
    <w:p w:rsidR="009C3238" w:rsidRPr="009F7BB5" w:rsidRDefault="009C3238" w:rsidP="0043321E">
      <w:pPr>
        <w:jc w:val="both"/>
        <w:rPr>
          <w:sz w:val="28"/>
          <w:szCs w:val="28"/>
        </w:rPr>
      </w:pPr>
      <w:r w:rsidRPr="009F7BB5">
        <w:rPr>
          <w:sz w:val="28"/>
          <w:szCs w:val="28"/>
        </w:rPr>
        <w:t xml:space="preserve">Проведенная диагностика по изучению уровня воспитанности </w:t>
      </w:r>
      <w:proofErr w:type="gramStart"/>
      <w:r w:rsidRPr="009F7BB5">
        <w:rPr>
          <w:sz w:val="28"/>
          <w:szCs w:val="28"/>
        </w:rPr>
        <w:t>обучающихся</w:t>
      </w:r>
      <w:proofErr w:type="gramEnd"/>
      <w:r w:rsidRPr="009F7BB5">
        <w:rPr>
          <w:sz w:val="28"/>
          <w:szCs w:val="28"/>
        </w:rPr>
        <w:t xml:space="preserve"> по методике М.И. Шиловой показала по классу средний  уровень воспитанности. У некоторых детей слабо выражен интерес к знаниям, не выработана дисциплинированность, прилежание. </w:t>
      </w:r>
    </w:p>
    <w:p w:rsidR="009C3238" w:rsidRPr="009F7BB5" w:rsidRDefault="009C3238" w:rsidP="0043321E">
      <w:pPr>
        <w:shd w:val="clear" w:color="auto" w:fill="FFFFFF"/>
        <w:jc w:val="both"/>
        <w:rPr>
          <w:bCs/>
          <w:iCs/>
          <w:sz w:val="28"/>
          <w:szCs w:val="28"/>
        </w:rPr>
      </w:pPr>
      <w:r w:rsidRPr="009F7BB5">
        <w:rPr>
          <w:sz w:val="28"/>
          <w:szCs w:val="28"/>
        </w:rPr>
        <w:t xml:space="preserve">Для выявления </w:t>
      </w:r>
      <w:r w:rsidRPr="009F7BB5">
        <w:rPr>
          <w:color w:val="000000"/>
          <w:sz w:val="28"/>
          <w:szCs w:val="28"/>
        </w:rPr>
        <w:t xml:space="preserve">уровня социальной </w:t>
      </w:r>
      <w:proofErr w:type="spellStart"/>
      <w:r w:rsidRPr="009F7BB5">
        <w:rPr>
          <w:color w:val="000000"/>
          <w:sz w:val="28"/>
          <w:szCs w:val="28"/>
        </w:rPr>
        <w:t>адаптированности</w:t>
      </w:r>
      <w:proofErr w:type="spellEnd"/>
      <w:r w:rsidRPr="009F7BB5">
        <w:rPr>
          <w:color w:val="000000"/>
          <w:sz w:val="28"/>
          <w:szCs w:val="28"/>
        </w:rPr>
        <w:t xml:space="preserve">, активности, автономности и нравственной воспитанности учащихся была проведена </w:t>
      </w:r>
      <w:r w:rsidRPr="009F7BB5">
        <w:rPr>
          <w:bCs/>
          <w:iCs/>
          <w:sz w:val="28"/>
          <w:szCs w:val="28"/>
        </w:rPr>
        <w:t xml:space="preserve">методика </w:t>
      </w:r>
      <w:r w:rsidRPr="009F7BB5">
        <w:rPr>
          <w:iCs/>
          <w:color w:val="000000"/>
          <w:sz w:val="28"/>
          <w:szCs w:val="28"/>
        </w:rPr>
        <w:t>М.И</w:t>
      </w:r>
      <w:r w:rsidRPr="009F7BB5">
        <w:rPr>
          <w:i/>
          <w:iCs/>
          <w:color w:val="000000"/>
          <w:sz w:val="28"/>
          <w:szCs w:val="28"/>
        </w:rPr>
        <w:t xml:space="preserve">. </w:t>
      </w:r>
      <w:r w:rsidRPr="009F7BB5">
        <w:rPr>
          <w:iCs/>
          <w:color w:val="000000"/>
          <w:sz w:val="28"/>
          <w:szCs w:val="28"/>
        </w:rPr>
        <w:t>Рожкова</w:t>
      </w:r>
      <w:r w:rsidRPr="009F7BB5">
        <w:rPr>
          <w:i/>
          <w:iCs/>
          <w:color w:val="000000"/>
          <w:sz w:val="28"/>
          <w:szCs w:val="28"/>
        </w:rPr>
        <w:t xml:space="preserve">. </w:t>
      </w:r>
      <w:r w:rsidRPr="009F7BB5">
        <w:rPr>
          <w:color w:val="000000"/>
          <w:sz w:val="28"/>
          <w:szCs w:val="28"/>
        </w:rPr>
        <w:t>Результат у всех учащихся  боль</w:t>
      </w:r>
      <w:r w:rsidRPr="009F7BB5">
        <w:rPr>
          <w:color w:val="000000"/>
          <w:sz w:val="28"/>
          <w:szCs w:val="28"/>
        </w:rPr>
        <w:softHyphen/>
        <w:t>ше двух, но меньше трех, что свидетельствует о средней степени развития социальных качеств.</w:t>
      </w:r>
    </w:p>
    <w:p w:rsidR="009C3238" w:rsidRPr="009F7BB5" w:rsidRDefault="009C3238" w:rsidP="0043321E">
      <w:pPr>
        <w:jc w:val="both"/>
        <w:rPr>
          <w:sz w:val="28"/>
          <w:szCs w:val="28"/>
        </w:rPr>
      </w:pPr>
      <w:r w:rsidRPr="009F7BB5">
        <w:rPr>
          <w:rStyle w:val="c6"/>
          <w:color w:val="000000"/>
          <w:sz w:val="28"/>
          <w:szCs w:val="28"/>
        </w:rPr>
        <w:t xml:space="preserve">Анкета «Патриот» была использована в работе со школьниками для определения уровня </w:t>
      </w:r>
      <w:proofErr w:type="spellStart"/>
      <w:r w:rsidRPr="009F7BB5">
        <w:rPr>
          <w:rStyle w:val="c6"/>
          <w:color w:val="000000"/>
          <w:sz w:val="28"/>
          <w:szCs w:val="28"/>
        </w:rPr>
        <w:t>сформированности</w:t>
      </w:r>
      <w:proofErr w:type="spellEnd"/>
      <w:r w:rsidRPr="009F7BB5">
        <w:rPr>
          <w:rStyle w:val="c6"/>
          <w:color w:val="000000"/>
          <w:sz w:val="28"/>
          <w:szCs w:val="28"/>
        </w:rPr>
        <w:t xml:space="preserve"> личностных каче</w:t>
      </w:r>
      <w:proofErr w:type="gramStart"/>
      <w:r w:rsidRPr="009F7BB5">
        <w:rPr>
          <w:rStyle w:val="c6"/>
          <w:color w:val="000000"/>
          <w:sz w:val="28"/>
          <w:szCs w:val="28"/>
        </w:rPr>
        <w:t>ств гр</w:t>
      </w:r>
      <w:proofErr w:type="gramEnd"/>
      <w:r w:rsidRPr="009F7BB5">
        <w:rPr>
          <w:rStyle w:val="c6"/>
          <w:color w:val="000000"/>
          <w:sz w:val="28"/>
          <w:szCs w:val="28"/>
        </w:rPr>
        <w:t>ажданина - патриота.</w:t>
      </w:r>
      <w:r w:rsidRPr="009F7BB5">
        <w:rPr>
          <w:sz w:val="28"/>
          <w:szCs w:val="28"/>
        </w:rPr>
        <w:t xml:space="preserve"> Результаты анкеты  показали, </w:t>
      </w:r>
    </w:p>
    <w:p w:rsidR="009C3238" w:rsidRPr="009F7BB5" w:rsidRDefault="009C3238" w:rsidP="0043321E">
      <w:pPr>
        <w:jc w:val="both"/>
        <w:rPr>
          <w:rStyle w:val="c6"/>
          <w:color w:val="000000"/>
          <w:sz w:val="28"/>
          <w:szCs w:val="28"/>
        </w:rPr>
      </w:pPr>
      <w:r w:rsidRPr="009F7BB5">
        <w:rPr>
          <w:sz w:val="28"/>
          <w:szCs w:val="28"/>
        </w:rPr>
        <w:t>- все</w:t>
      </w:r>
      <w:r w:rsidRPr="009F7BB5">
        <w:rPr>
          <w:b/>
          <w:sz w:val="28"/>
          <w:szCs w:val="28"/>
        </w:rPr>
        <w:t xml:space="preserve"> </w:t>
      </w:r>
      <w:r w:rsidRPr="009F7BB5">
        <w:rPr>
          <w:rStyle w:val="c6"/>
          <w:color w:val="000000"/>
          <w:sz w:val="28"/>
          <w:szCs w:val="28"/>
        </w:rPr>
        <w:t xml:space="preserve">дети (100%)  считают себя патриотами;            </w:t>
      </w:r>
    </w:p>
    <w:p w:rsidR="009C3238" w:rsidRPr="009F7BB5" w:rsidRDefault="009C3238" w:rsidP="0043321E">
      <w:pPr>
        <w:jc w:val="both"/>
        <w:rPr>
          <w:rStyle w:val="c6"/>
          <w:sz w:val="28"/>
          <w:szCs w:val="28"/>
        </w:rPr>
      </w:pPr>
      <w:r w:rsidRPr="009F7BB5">
        <w:rPr>
          <w:rStyle w:val="c6"/>
          <w:color w:val="000000"/>
          <w:sz w:val="28"/>
          <w:szCs w:val="28"/>
        </w:rPr>
        <w:t>- под словом – «патриотизм»» учащиеся в большинстве понимают – любовь к Родине. Единицы ответили, что это верность, преданность отечеству, соблюдение законов страны и знание её истории.</w:t>
      </w:r>
    </w:p>
    <w:p w:rsidR="009C3238" w:rsidRPr="009F7BB5" w:rsidRDefault="009C3238" w:rsidP="0043321E">
      <w:pPr>
        <w:jc w:val="both"/>
        <w:rPr>
          <w:rStyle w:val="c6"/>
          <w:color w:val="000000"/>
          <w:sz w:val="28"/>
          <w:szCs w:val="28"/>
        </w:rPr>
      </w:pPr>
      <w:r w:rsidRPr="009F7BB5">
        <w:rPr>
          <w:rStyle w:val="c6"/>
          <w:color w:val="000000"/>
          <w:sz w:val="28"/>
          <w:szCs w:val="28"/>
        </w:rPr>
        <w:t>-качества присущие патриоту большинство ребята выбрали следующие: храбрость, мужество, решительность, доброта, сила, честность, быть умным справедливым и ответственным;</w:t>
      </w:r>
    </w:p>
    <w:p w:rsidR="00FF2425" w:rsidRPr="00B6535A" w:rsidRDefault="009C3238" w:rsidP="0043321E">
      <w:pPr>
        <w:jc w:val="both"/>
        <w:rPr>
          <w:b/>
          <w:sz w:val="28"/>
          <w:szCs w:val="28"/>
        </w:rPr>
      </w:pPr>
      <w:r w:rsidRPr="009F7BB5">
        <w:rPr>
          <w:rStyle w:val="c6"/>
          <w:color w:val="000000"/>
          <w:sz w:val="28"/>
          <w:szCs w:val="28"/>
        </w:rPr>
        <w:t>- на вопрос: «Кто повлиял на формирование Ваших патриотических качеств?» - </w:t>
      </w:r>
      <w:r w:rsidRPr="009F7BB5">
        <w:rPr>
          <w:rStyle w:val="c6"/>
          <w:iCs/>
          <w:color w:val="000000"/>
          <w:sz w:val="28"/>
          <w:szCs w:val="28"/>
        </w:rPr>
        <w:t xml:space="preserve">2 </w:t>
      </w:r>
      <w:r w:rsidRPr="009F7BB5">
        <w:rPr>
          <w:rStyle w:val="c6"/>
          <w:color w:val="000000"/>
          <w:sz w:val="28"/>
          <w:szCs w:val="28"/>
        </w:rPr>
        <w:t> человека ответили, что это </w:t>
      </w:r>
      <w:r w:rsidRPr="009F7BB5">
        <w:rPr>
          <w:rStyle w:val="c6"/>
          <w:iCs/>
          <w:color w:val="000000"/>
          <w:sz w:val="28"/>
          <w:szCs w:val="28"/>
        </w:rPr>
        <w:t>родители</w:t>
      </w:r>
      <w:r w:rsidRPr="009F7BB5">
        <w:rPr>
          <w:rStyle w:val="c6"/>
          <w:color w:val="000000"/>
          <w:sz w:val="28"/>
          <w:szCs w:val="28"/>
        </w:rPr>
        <w:t>, а</w:t>
      </w:r>
      <w:r w:rsidRPr="009F7BB5">
        <w:rPr>
          <w:rStyle w:val="c6"/>
          <w:iCs/>
          <w:color w:val="000000"/>
          <w:sz w:val="28"/>
          <w:szCs w:val="28"/>
        </w:rPr>
        <w:t xml:space="preserve"> 4 </w:t>
      </w:r>
      <w:r w:rsidRPr="009F7BB5">
        <w:rPr>
          <w:rStyle w:val="c6"/>
          <w:color w:val="000000"/>
          <w:sz w:val="28"/>
          <w:szCs w:val="28"/>
        </w:rPr>
        <w:t>– </w:t>
      </w:r>
      <w:r w:rsidRPr="009F7BB5">
        <w:rPr>
          <w:rStyle w:val="c6"/>
          <w:iCs/>
          <w:color w:val="000000"/>
          <w:sz w:val="28"/>
          <w:szCs w:val="28"/>
        </w:rPr>
        <w:t>школа</w:t>
      </w:r>
      <w:r w:rsidRPr="009F7BB5">
        <w:rPr>
          <w:rStyle w:val="c6"/>
          <w:color w:val="000000"/>
          <w:sz w:val="28"/>
          <w:szCs w:val="28"/>
        </w:rPr>
        <w:t>.</w:t>
      </w:r>
    </w:p>
    <w:p w:rsidR="00FF2425" w:rsidRPr="005C4C7F" w:rsidRDefault="00FF2425" w:rsidP="0043321E">
      <w:pPr>
        <w:jc w:val="both"/>
        <w:rPr>
          <w:sz w:val="28"/>
          <w:szCs w:val="28"/>
        </w:rPr>
      </w:pPr>
      <w:r>
        <w:rPr>
          <w:sz w:val="28"/>
          <w:szCs w:val="28"/>
        </w:rPr>
        <w:t xml:space="preserve">  </w:t>
      </w:r>
      <w:r w:rsidRPr="005C4C7F">
        <w:rPr>
          <w:sz w:val="28"/>
          <w:szCs w:val="28"/>
        </w:rPr>
        <w:t xml:space="preserve"> Проведенная диагностика по  изучению уровня воспитанности обучающихся по методике Н.П. Капустиной показала на данный момент низкий уровень воспитанности детей(3</w:t>
      </w:r>
      <w:r w:rsidR="009F7BB5">
        <w:rPr>
          <w:sz w:val="28"/>
          <w:szCs w:val="28"/>
        </w:rPr>
        <w:t>чел.</w:t>
      </w:r>
      <w:r w:rsidRPr="005C4C7F">
        <w:rPr>
          <w:sz w:val="28"/>
          <w:szCs w:val="28"/>
        </w:rPr>
        <w:t>).</w:t>
      </w:r>
      <w:r>
        <w:rPr>
          <w:sz w:val="28"/>
          <w:szCs w:val="28"/>
        </w:rPr>
        <w:t xml:space="preserve"> Уровень воспитанности почти не повысился.</w:t>
      </w:r>
      <w:r w:rsidRPr="005C4C7F">
        <w:rPr>
          <w:sz w:val="28"/>
          <w:szCs w:val="28"/>
        </w:rPr>
        <w:t xml:space="preserve"> У некоторых детей (50%)</w:t>
      </w:r>
      <w:r>
        <w:rPr>
          <w:sz w:val="28"/>
          <w:szCs w:val="28"/>
        </w:rPr>
        <w:t xml:space="preserve"> остаётся</w:t>
      </w:r>
      <w:r w:rsidRPr="005C4C7F">
        <w:rPr>
          <w:sz w:val="28"/>
          <w:szCs w:val="28"/>
        </w:rPr>
        <w:t xml:space="preserve"> слабо выражен</w:t>
      </w:r>
      <w:r>
        <w:rPr>
          <w:sz w:val="28"/>
          <w:szCs w:val="28"/>
        </w:rPr>
        <w:t>ный</w:t>
      </w:r>
      <w:r w:rsidRPr="005C4C7F">
        <w:rPr>
          <w:sz w:val="28"/>
          <w:szCs w:val="28"/>
        </w:rPr>
        <w:t xml:space="preserve"> интерес к знаниям, не выработана дисциплинированность, прилежание.  </w:t>
      </w:r>
    </w:p>
    <w:p w:rsidR="00FF2425" w:rsidRDefault="00FF2425" w:rsidP="0043321E">
      <w:pPr>
        <w:jc w:val="both"/>
        <w:rPr>
          <w:sz w:val="28"/>
          <w:szCs w:val="28"/>
        </w:rPr>
      </w:pPr>
      <w:r w:rsidRPr="005C4C7F">
        <w:rPr>
          <w:b/>
          <w:sz w:val="28"/>
          <w:szCs w:val="28"/>
        </w:rPr>
        <w:t>Вывод:</w:t>
      </w:r>
      <w:r w:rsidRPr="005C4C7F">
        <w:rPr>
          <w:sz w:val="28"/>
          <w:szCs w:val="28"/>
        </w:rPr>
        <w:t xml:space="preserve">  </w:t>
      </w:r>
      <w:proofErr w:type="gramStart"/>
      <w:r w:rsidRPr="005C4C7F">
        <w:rPr>
          <w:sz w:val="28"/>
          <w:szCs w:val="28"/>
        </w:rPr>
        <w:t>В результате проводимой работы</w:t>
      </w:r>
      <w:r>
        <w:rPr>
          <w:sz w:val="28"/>
          <w:szCs w:val="28"/>
        </w:rPr>
        <w:t xml:space="preserve"> </w:t>
      </w:r>
      <w:r w:rsidRPr="005C4C7F">
        <w:rPr>
          <w:sz w:val="28"/>
          <w:szCs w:val="28"/>
        </w:rPr>
        <w:t xml:space="preserve"> у детей развиваются личностные, регулятивные, коммуникативные, познавательные УУД.</w:t>
      </w:r>
      <w:proofErr w:type="gramEnd"/>
      <w:r w:rsidRPr="005C4C7F">
        <w:rPr>
          <w:sz w:val="28"/>
          <w:szCs w:val="28"/>
        </w:rPr>
        <w:t xml:space="preserve">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Организация внеурочной деятельности обучающихся является одним из важнейших </w:t>
      </w:r>
      <w:r w:rsidRPr="005C4C7F">
        <w:rPr>
          <w:sz w:val="28"/>
          <w:szCs w:val="28"/>
        </w:rPr>
        <w:lastRenderedPageBreak/>
        <w:t xml:space="preserve">направлений развития воспитательной работы школы, показателем </w:t>
      </w:r>
      <w:proofErr w:type="spellStart"/>
      <w:r w:rsidRPr="005C4C7F">
        <w:rPr>
          <w:sz w:val="28"/>
          <w:szCs w:val="28"/>
        </w:rPr>
        <w:t>сформированности</w:t>
      </w:r>
      <w:proofErr w:type="spellEnd"/>
      <w:r w:rsidRPr="005C4C7F">
        <w:rPr>
          <w:sz w:val="28"/>
          <w:szCs w:val="28"/>
        </w:rPr>
        <w:t xml:space="preserve"> социального опыта детей.</w:t>
      </w:r>
    </w:p>
    <w:p w:rsidR="00FF2425" w:rsidRPr="005C4C7F" w:rsidRDefault="00FF2425" w:rsidP="0043321E">
      <w:pPr>
        <w:jc w:val="both"/>
        <w:rPr>
          <w:sz w:val="28"/>
          <w:szCs w:val="28"/>
        </w:rPr>
      </w:pPr>
      <w:r>
        <w:rPr>
          <w:b/>
          <w:sz w:val="28"/>
          <w:szCs w:val="28"/>
        </w:rPr>
        <w:t xml:space="preserve">  </w:t>
      </w:r>
      <w:r>
        <w:rPr>
          <w:sz w:val="28"/>
          <w:szCs w:val="28"/>
        </w:rPr>
        <w:t xml:space="preserve"> Особое внимание следует обратить на</w:t>
      </w:r>
      <w:r w:rsidR="00B6535A">
        <w:rPr>
          <w:sz w:val="28"/>
          <w:szCs w:val="28"/>
        </w:rPr>
        <w:t xml:space="preserve"> повышение уровня воспитанности</w:t>
      </w:r>
      <w:r>
        <w:rPr>
          <w:sz w:val="28"/>
          <w:szCs w:val="28"/>
        </w:rPr>
        <w:t>. На классных часах, на занятиях творческих объединений необходимо проводить беседы, ролевые игры, мастер-классы, которые могут способствовать повышению культуры детей, интереса к знаниям, развитию творческих и интеллектуальных способностей.</w:t>
      </w:r>
    </w:p>
    <w:p w:rsidR="008171C9" w:rsidRPr="00FF2425" w:rsidRDefault="000E3779" w:rsidP="0043321E">
      <w:pPr>
        <w:jc w:val="both"/>
        <w:rPr>
          <w:sz w:val="28"/>
          <w:szCs w:val="28"/>
        </w:rPr>
      </w:pPr>
      <w:r>
        <w:rPr>
          <w:sz w:val="28"/>
          <w:szCs w:val="28"/>
        </w:rPr>
        <w:t xml:space="preserve"> </w:t>
      </w:r>
      <w:r w:rsidR="00FF2425" w:rsidRPr="005C4C7F">
        <w:rPr>
          <w:sz w:val="28"/>
          <w:szCs w:val="28"/>
        </w:rPr>
        <w:t xml:space="preserve"> Важно заинтересовать ребѐнка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образования и развития личности. </w:t>
      </w:r>
    </w:p>
    <w:p w:rsidR="008171C9" w:rsidRPr="000E3779" w:rsidRDefault="00B6535A" w:rsidP="0043321E">
      <w:pPr>
        <w:jc w:val="both"/>
        <w:rPr>
          <w:sz w:val="28"/>
          <w:szCs w:val="28"/>
        </w:rPr>
      </w:pPr>
      <w:r>
        <w:rPr>
          <w:sz w:val="28"/>
          <w:szCs w:val="28"/>
        </w:rPr>
        <w:t xml:space="preserve"> </w:t>
      </w:r>
    </w:p>
    <w:p w:rsidR="008171C9" w:rsidRPr="00F4175B" w:rsidRDefault="008171C9" w:rsidP="0043321E">
      <w:pPr>
        <w:jc w:val="both"/>
        <w:rPr>
          <w:b/>
        </w:rPr>
      </w:pPr>
      <w:r w:rsidRPr="00F4175B">
        <w:rPr>
          <w:b/>
        </w:rPr>
        <w:t>4. РАБОТА ШКОЛЬНОГО УЧЕНИЧЕСКОГО САМОУПРАВЛЕНИЯ</w:t>
      </w:r>
    </w:p>
    <w:p w:rsidR="008171C9" w:rsidRPr="00B04A22" w:rsidRDefault="008171C9" w:rsidP="0043321E">
      <w:pPr>
        <w:jc w:val="both"/>
        <w:rPr>
          <w:b/>
          <w:sz w:val="28"/>
          <w:szCs w:val="28"/>
        </w:rPr>
      </w:pPr>
      <w:r w:rsidRPr="00B04A22">
        <w:rPr>
          <w:b/>
          <w:sz w:val="28"/>
          <w:szCs w:val="28"/>
        </w:rPr>
        <w:t>Основная цель ученического самоуправления школы –</w:t>
      </w:r>
    </w:p>
    <w:p w:rsidR="008171C9" w:rsidRPr="00F4175B" w:rsidRDefault="008171C9" w:rsidP="0043321E">
      <w:pPr>
        <w:jc w:val="both"/>
        <w:rPr>
          <w:color w:val="000000"/>
          <w:spacing w:val="-7"/>
          <w:sz w:val="28"/>
          <w:szCs w:val="28"/>
        </w:rPr>
      </w:pPr>
      <w:r w:rsidRPr="00B04A22">
        <w:rPr>
          <w:sz w:val="28"/>
          <w:szCs w:val="28"/>
        </w:rPr>
        <w:t xml:space="preserve">подготовка учащихся к участию в общественном самоуправлении, воспитание организаторов. Ученическое самоуправление дает возможность каждому ученику принимать участие в организаторской деятельности. Это помогает сделать процесс воспитания в школе поистине демократичным, открытым, гуманистическим. В течение нескольких лет в школе функционирует Совет учащихся, члены которого являются организаторами и активными участниками всех школьных дел. </w:t>
      </w:r>
      <w:r w:rsidRPr="00B04A22">
        <w:rPr>
          <w:color w:val="000000"/>
          <w:spacing w:val="-7"/>
          <w:sz w:val="28"/>
          <w:szCs w:val="28"/>
        </w:rPr>
        <w:t xml:space="preserve">Особенно активной и деятельной была работа Совета учащихся  по  благоустройству территории школы и Аллеи Победы, </w:t>
      </w:r>
      <w:r w:rsidR="00F4175B">
        <w:rPr>
          <w:color w:val="000000"/>
          <w:spacing w:val="-7"/>
          <w:sz w:val="28"/>
          <w:szCs w:val="28"/>
        </w:rPr>
        <w:t xml:space="preserve"> </w:t>
      </w:r>
      <w:r w:rsidRPr="00B04A22">
        <w:rPr>
          <w:color w:val="000000"/>
          <w:spacing w:val="-7"/>
          <w:sz w:val="28"/>
          <w:szCs w:val="28"/>
        </w:rPr>
        <w:t xml:space="preserve"> организации общешкольных мероприятий, проведении школьных дискотек.  </w:t>
      </w:r>
    </w:p>
    <w:p w:rsidR="008171C9" w:rsidRPr="00F4175B" w:rsidRDefault="008171C9" w:rsidP="0043321E">
      <w:pPr>
        <w:ind w:firstLine="708"/>
        <w:jc w:val="both"/>
        <w:rPr>
          <w:b/>
        </w:rPr>
      </w:pPr>
      <w:r w:rsidRPr="00F4175B">
        <w:rPr>
          <w:b/>
          <w:lang w:val="en-US"/>
        </w:rPr>
        <w:t>VIII</w:t>
      </w:r>
      <w:r w:rsidRPr="00F4175B">
        <w:rPr>
          <w:b/>
        </w:rPr>
        <w:t>. РАБОТА С СЕМЬЕЙ, СОЦИУМОМ</w:t>
      </w:r>
    </w:p>
    <w:p w:rsidR="008171C9" w:rsidRPr="00B04A22" w:rsidRDefault="008171C9" w:rsidP="0043321E">
      <w:pPr>
        <w:ind w:firstLine="708"/>
        <w:jc w:val="both"/>
        <w:rPr>
          <w:sz w:val="28"/>
          <w:szCs w:val="28"/>
        </w:rPr>
      </w:pPr>
      <w:r w:rsidRPr="00B04A22">
        <w:rPr>
          <w:sz w:val="28"/>
          <w:szCs w:val="28"/>
        </w:rPr>
        <w:t xml:space="preserve">На фоне резкого снижения воспитательного воздействия семьи и ее роли в социализации детей, социальных процессов в обществе, наша школа является единственным в микрорайоне </w:t>
      </w:r>
      <w:proofErr w:type="spellStart"/>
      <w:r w:rsidRPr="00B04A22">
        <w:rPr>
          <w:sz w:val="28"/>
          <w:szCs w:val="28"/>
        </w:rPr>
        <w:t>социокультурным</w:t>
      </w:r>
      <w:proofErr w:type="spellEnd"/>
      <w:r w:rsidRPr="00B04A22">
        <w:rPr>
          <w:sz w:val="28"/>
          <w:szCs w:val="28"/>
        </w:rPr>
        <w:t xml:space="preserve"> центром.</w:t>
      </w:r>
    </w:p>
    <w:p w:rsidR="008171C9" w:rsidRPr="00B04A22" w:rsidRDefault="008171C9" w:rsidP="0043321E">
      <w:pPr>
        <w:jc w:val="both"/>
        <w:rPr>
          <w:sz w:val="28"/>
          <w:szCs w:val="28"/>
        </w:rPr>
      </w:pPr>
      <w:r w:rsidRPr="00B04A22">
        <w:rPr>
          <w:sz w:val="28"/>
          <w:szCs w:val="28"/>
        </w:rPr>
        <w:t>В школе имеются условия для организации работы в микрорайоне.</w:t>
      </w:r>
    </w:p>
    <w:p w:rsidR="008171C9" w:rsidRPr="00B04A22" w:rsidRDefault="008171C9" w:rsidP="0043321E">
      <w:pPr>
        <w:jc w:val="both"/>
        <w:rPr>
          <w:sz w:val="28"/>
          <w:szCs w:val="28"/>
        </w:rPr>
      </w:pPr>
      <w:r w:rsidRPr="00B04A22">
        <w:rPr>
          <w:sz w:val="28"/>
          <w:szCs w:val="28"/>
        </w:rPr>
        <w:tab/>
        <w:t xml:space="preserve">Родители являются не только участниками, но и организаторами школьных дел и мероприятий в микрорайоне школы. В течение года работал родительский комитет, родители являются членами Совета профилактики правонарушений </w:t>
      </w:r>
      <w:r>
        <w:rPr>
          <w:sz w:val="28"/>
          <w:szCs w:val="28"/>
        </w:rPr>
        <w:t>школы и «Родительского патруля». За текущий год проведено 64 рейда по графику, нарушений не выявлено.</w:t>
      </w:r>
      <w:r w:rsidRPr="00B04A22">
        <w:rPr>
          <w:sz w:val="28"/>
          <w:szCs w:val="28"/>
        </w:rPr>
        <w:t xml:space="preserve"> </w:t>
      </w:r>
    </w:p>
    <w:p w:rsidR="008171C9" w:rsidRPr="00B04A22" w:rsidRDefault="008171C9" w:rsidP="0043321E">
      <w:pPr>
        <w:jc w:val="both"/>
        <w:rPr>
          <w:sz w:val="28"/>
          <w:szCs w:val="28"/>
        </w:rPr>
      </w:pPr>
      <w:r w:rsidRPr="00B04A22">
        <w:rPr>
          <w:sz w:val="28"/>
          <w:szCs w:val="28"/>
        </w:rPr>
        <w:tab/>
        <w:t>В школе систематически ведется пропаганда семейных ценностей, разработана программа «</w:t>
      </w:r>
      <w:r>
        <w:rPr>
          <w:sz w:val="28"/>
          <w:szCs w:val="28"/>
        </w:rPr>
        <w:t>Семейный очаг</w:t>
      </w:r>
      <w:r w:rsidRPr="00B04A22">
        <w:rPr>
          <w:sz w:val="28"/>
          <w:szCs w:val="28"/>
        </w:rPr>
        <w:t>» духовно - нравственного воспитания школьников во взаимодействии семьи и школы.</w:t>
      </w:r>
    </w:p>
    <w:p w:rsidR="008171C9" w:rsidRPr="00B04A22" w:rsidRDefault="008171C9" w:rsidP="0043321E">
      <w:pPr>
        <w:tabs>
          <w:tab w:val="num" w:pos="0"/>
        </w:tabs>
        <w:jc w:val="both"/>
        <w:rPr>
          <w:sz w:val="28"/>
          <w:szCs w:val="28"/>
        </w:rPr>
      </w:pPr>
      <w:r w:rsidRPr="00B04A22">
        <w:rPr>
          <w:sz w:val="28"/>
          <w:szCs w:val="28"/>
        </w:rPr>
        <w:tab/>
        <w:t xml:space="preserve"> Родители учащихся принимают активное участие в подготовке и проведении  классных и общешкольных мероприятий: Праздник Осени, новогодние утренники, Масленица, спортивные мероприятия, организация </w:t>
      </w:r>
      <w:proofErr w:type="spellStart"/>
      <w:r w:rsidRPr="00B04A22">
        <w:rPr>
          <w:sz w:val="28"/>
          <w:szCs w:val="28"/>
        </w:rPr>
        <w:t>экскурсий</w:t>
      </w:r>
      <w:proofErr w:type="gramStart"/>
      <w:r w:rsidRPr="00B04A22">
        <w:rPr>
          <w:sz w:val="28"/>
          <w:szCs w:val="28"/>
        </w:rPr>
        <w:t>,</w:t>
      </w:r>
      <w:r>
        <w:rPr>
          <w:sz w:val="28"/>
          <w:szCs w:val="28"/>
        </w:rPr>
        <w:t>т</w:t>
      </w:r>
      <w:proofErr w:type="gramEnd"/>
      <w:r>
        <w:rPr>
          <w:sz w:val="28"/>
          <w:szCs w:val="28"/>
        </w:rPr>
        <w:t>урслётов</w:t>
      </w:r>
      <w:proofErr w:type="spellEnd"/>
      <w:r>
        <w:rPr>
          <w:sz w:val="28"/>
          <w:szCs w:val="28"/>
        </w:rPr>
        <w:t>,</w:t>
      </w:r>
      <w:r w:rsidRPr="00B04A22">
        <w:rPr>
          <w:sz w:val="28"/>
          <w:szCs w:val="28"/>
        </w:rPr>
        <w:t xml:space="preserve"> походов, мероприятий в период школьных каникул. </w:t>
      </w:r>
    </w:p>
    <w:p w:rsidR="008171C9" w:rsidRPr="00B04A22" w:rsidRDefault="008171C9" w:rsidP="0043321E">
      <w:pPr>
        <w:tabs>
          <w:tab w:val="num" w:pos="0"/>
        </w:tabs>
        <w:jc w:val="both"/>
        <w:rPr>
          <w:sz w:val="28"/>
          <w:szCs w:val="28"/>
        </w:rPr>
      </w:pPr>
      <w:r w:rsidRPr="00B04A22">
        <w:rPr>
          <w:sz w:val="28"/>
          <w:szCs w:val="28"/>
        </w:rPr>
        <w:t xml:space="preserve">            При активном участии родителей проведена операция «Школьный городок». Провели ремонт своими силами.</w:t>
      </w:r>
    </w:p>
    <w:p w:rsidR="008171C9" w:rsidRPr="00B04A22" w:rsidRDefault="008171C9" w:rsidP="0043321E">
      <w:pPr>
        <w:tabs>
          <w:tab w:val="num" w:pos="0"/>
        </w:tabs>
        <w:jc w:val="both"/>
        <w:rPr>
          <w:sz w:val="28"/>
          <w:szCs w:val="28"/>
        </w:rPr>
      </w:pPr>
      <w:r w:rsidRPr="00B04A22">
        <w:rPr>
          <w:sz w:val="28"/>
          <w:szCs w:val="28"/>
        </w:rPr>
        <w:tab/>
        <w:t xml:space="preserve">Родители активно участвуют в благоустройстве пришкольной территории и классных комнат, в </w:t>
      </w:r>
      <w:r w:rsidR="000E3779">
        <w:rPr>
          <w:sz w:val="28"/>
          <w:szCs w:val="28"/>
        </w:rPr>
        <w:t>каникулярный</w:t>
      </w:r>
      <w:r w:rsidRPr="00B04A22">
        <w:rPr>
          <w:sz w:val="28"/>
          <w:szCs w:val="28"/>
        </w:rPr>
        <w:t xml:space="preserve">  период при участии родителей заливается  и поддерживается в функциональном состоянии   снежные горки, проводятся товарищеские матчи по футболу, хоккею и другие спортивные соревнования.</w:t>
      </w:r>
    </w:p>
    <w:p w:rsidR="008171C9" w:rsidRPr="00B04A22" w:rsidRDefault="008171C9" w:rsidP="0043321E">
      <w:pPr>
        <w:tabs>
          <w:tab w:val="num" w:pos="0"/>
        </w:tabs>
        <w:jc w:val="both"/>
        <w:rPr>
          <w:sz w:val="28"/>
          <w:szCs w:val="28"/>
        </w:rPr>
      </w:pPr>
      <w:r w:rsidRPr="00B04A22">
        <w:rPr>
          <w:sz w:val="28"/>
          <w:szCs w:val="28"/>
        </w:rPr>
        <w:lastRenderedPageBreak/>
        <w:tab/>
        <w:t>Активным было участие родителей в школьном  конкурсе «Любимые мамины рецепты</w:t>
      </w:r>
      <w:r w:rsidR="009C3238">
        <w:rPr>
          <w:sz w:val="28"/>
          <w:szCs w:val="28"/>
        </w:rPr>
        <w:t>»</w:t>
      </w:r>
      <w:r w:rsidRPr="00B04A22">
        <w:rPr>
          <w:sz w:val="28"/>
          <w:szCs w:val="28"/>
        </w:rPr>
        <w:t>, посвящ</w:t>
      </w:r>
      <w:r w:rsidR="009C3238">
        <w:rPr>
          <w:sz w:val="28"/>
          <w:szCs w:val="28"/>
        </w:rPr>
        <w:t>енном Международному Дню Матери, фотоконкурс «Семейные традиции».</w:t>
      </w:r>
      <w:r w:rsidRPr="00B04A22">
        <w:rPr>
          <w:sz w:val="28"/>
          <w:szCs w:val="28"/>
        </w:rPr>
        <w:t xml:space="preserve">      </w:t>
      </w:r>
    </w:p>
    <w:p w:rsidR="008171C9" w:rsidRPr="00B04A22" w:rsidRDefault="008171C9" w:rsidP="0043321E">
      <w:pPr>
        <w:ind w:firstLine="708"/>
        <w:jc w:val="both"/>
        <w:rPr>
          <w:sz w:val="28"/>
          <w:szCs w:val="28"/>
        </w:rPr>
      </w:pPr>
      <w:r w:rsidRPr="00B04A22">
        <w:rPr>
          <w:sz w:val="28"/>
          <w:szCs w:val="28"/>
        </w:rPr>
        <w:t>В 201</w:t>
      </w:r>
      <w:r w:rsidR="007009A7">
        <w:rPr>
          <w:sz w:val="28"/>
          <w:szCs w:val="28"/>
        </w:rPr>
        <w:t>7</w:t>
      </w:r>
      <w:r w:rsidRPr="00B04A22">
        <w:rPr>
          <w:sz w:val="28"/>
          <w:szCs w:val="28"/>
        </w:rPr>
        <w:t>-201</w:t>
      </w:r>
      <w:r w:rsidR="007009A7">
        <w:rPr>
          <w:sz w:val="28"/>
          <w:szCs w:val="28"/>
        </w:rPr>
        <w:t>8</w:t>
      </w:r>
      <w:r w:rsidRPr="00B04A22">
        <w:rPr>
          <w:sz w:val="28"/>
          <w:szCs w:val="28"/>
        </w:rPr>
        <w:t xml:space="preserve"> </w:t>
      </w:r>
      <w:proofErr w:type="spellStart"/>
      <w:r w:rsidRPr="00B04A22">
        <w:rPr>
          <w:sz w:val="28"/>
          <w:szCs w:val="28"/>
        </w:rPr>
        <w:t>уч</w:t>
      </w:r>
      <w:proofErr w:type="spellEnd"/>
      <w:r w:rsidRPr="00B04A22">
        <w:rPr>
          <w:sz w:val="28"/>
          <w:szCs w:val="28"/>
        </w:rPr>
        <w:t xml:space="preserve">. году проведено </w:t>
      </w:r>
      <w:r>
        <w:rPr>
          <w:sz w:val="28"/>
          <w:szCs w:val="28"/>
        </w:rPr>
        <w:t>2</w:t>
      </w:r>
      <w:r w:rsidRPr="00B04A22">
        <w:rPr>
          <w:sz w:val="28"/>
          <w:szCs w:val="28"/>
        </w:rPr>
        <w:t xml:space="preserve"> </w:t>
      </w:r>
      <w:proofErr w:type="gramStart"/>
      <w:r w:rsidRPr="00B04A22">
        <w:rPr>
          <w:sz w:val="28"/>
          <w:szCs w:val="28"/>
        </w:rPr>
        <w:t>общешкольный</w:t>
      </w:r>
      <w:proofErr w:type="gramEnd"/>
      <w:r w:rsidRPr="00B04A22">
        <w:rPr>
          <w:sz w:val="28"/>
          <w:szCs w:val="28"/>
        </w:rPr>
        <w:t xml:space="preserve"> родительских собраний:</w:t>
      </w:r>
    </w:p>
    <w:p w:rsidR="008171C9" w:rsidRPr="009432D0" w:rsidRDefault="008171C9" w:rsidP="0043321E">
      <w:pPr>
        <w:jc w:val="both"/>
        <w:rPr>
          <w:sz w:val="28"/>
          <w:szCs w:val="28"/>
        </w:rPr>
      </w:pPr>
      <w:r w:rsidRPr="009432D0">
        <w:rPr>
          <w:sz w:val="28"/>
          <w:szCs w:val="28"/>
        </w:rPr>
        <w:t>«Публичный доклад по итогам 201</w:t>
      </w:r>
      <w:r w:rsidR="007009A7">
        <w:rPr>
          <w:sz w:val="28"/>
          <w:szCs w:val="28"/>
        </w:rPr>
        <w:t>6</w:t>
      </w:r>
      <w:r w:rsidRPr="009432D0">
        <w:rPr>
          <w:sz w:val="28"/>
          <w:szCs w:val="28"/>
        </w:rPr>
        <w:t>-1</w:t>
      </w:r>
      <w:r w:rsidR="007009A7">
        <w:rPr>
          <w:sz w:val="28"/>
          <w:szCs w:val="28"/>
        </w:rPr>
        <w:t>7</w:t>
      </w:r>
      <w:r w:rsidRPr="009432D0">
        <w:rPr>
          <w:sz w:val="28"/>
          <w:szCs w:val="28"/>
        </w:rPr>
        <w:t xml:space="preserve"> </w:t>
      </w:r>
      <w:proofErr w:type="spellStart"/>
      <w:r w:rsidRPr="009432D0">
        <w:rPr>
          <w:sz w:val="28"/>
          <w:szCs w:val="28"/>
        </w:rPr>
        <w:t>уч</w:t>
      </w:r>
      <w:proofErr w:type="gramStart"/>
      <w:r w:rsidRPr="009432D0">
        <w:rPr>
          <w:sz w:val="28"/>
          <w:szCs w:val="28"/>
        </w:rPr>
        <w:t>.г</w:t>
      </w:r>
      <w:proofErr w:type="gramEnd"/>
      <w:r w:rsidRPr="009432D0">
        <w:rPr>
          <w:sz w:val="28"/>
          <w:szCs w:val="28"/>
        </w:rPr>
        <w:t>ода</w:t>
      </w:r>
      <w:proofErr w:type="spellEnd"/>
      <w:r w:rsidRPr="009432D0">
        <w:rPr>
          <w:sz w:val="28"/>
          <w:szCs w:val="28"/>
        </w:rPr>
        <w:t xml:space="preserve">. Организация работы школы в новом учебном году. </w:t>
      </w:r>
      <w:proofErr w:type="gramStart"/>
      <w:r w:rsidRPr="009432D0">
        <w:rPr>
          <w:sz w:val="28"/>
          <w:szCs w:val="28"/>
        </w:rPr>
        <w:t xml:space="preserve">Сохраним жизнь! (профилактика ДДТТ, вредных привычек и суицида несовершеннолетних»,  </w:t>
      </w:r>
      <w:proofErr w:type="gramEnd"/>
    </w:p>
    <w:p w:rsidR="008171C9" w:rsidRPr="009432D0" w:rsidRDefault="008171C9" w:rsidP="0043321E">
      <w:pPr>
        <w:jc w:val="both"/>
        <w:rPr>
          <w:sz w:val="28"/>
          <w:szCs w:val="28"/>
        </w:rPr>
      </w:pPr>
      <w:r w:rsidRPr="009432D0">
        <w:rPr>
          <w:sz w:val="28"/>
          <w:szCs w:val="28"/>
        </w:rPr>
        <w:t xml:space="preserve">«Духовно-нравственное воспитание школьников», </w:t>
      </w:r>
    </w:p>
    <w:p w:rsidR="008171C9" w:rsidRPr="009432D0" w:rsidRDefault="008171C9" w:rsidP="0043321E">
      <w:pPr>
        <w:jc w:val="both"/>
        <w:rPr>
          <w:sz w:val="28"/>
          <w:szCs w:val="28"/>
        </w:rPr>
      </w:pPr>
      <w:r w:rsidRPr="009432D0">
        <w:rPr>
          <w:sz w:val="28"/>
          <w:szCs w:val="28"/>
        </w:rPr>
        <w:t>«Гражданско-патриотическое воспитание школьников</w:t>
      </w:r>
      <w:r>
        <w:rPr>
          <w:sz w:val="28"/>
          <w:szCs w:val="28"/>
        </w:rPr>
        <w:t>»</w:t>
      </w:r>
      <w:r w:rsidRPr="009432D0">
        <w:rPr>
          <w:sz w:val="28"/>
          <w:szCs w:val="28"/>
        </w:rPr>
        <w:t xml:space="preserve">. </w:t>
      </w:r>
    </w:p>
    <w:p w:rsidR="008171C9" w:rsidRPr="009432D0" w:rsidRDefault="008171C9" w:rsidP="0043321E">
      <w:pPr>
        <w:jc w:val="both"/>
        <w:rPr>
          <w:sz w:val="28"/>
          <w:szCs w:val="28"/>
        </w:rPr>
      </w:pPr>
      <w:r w:rsidRPr="009432D0">
        <w:rPr>
          <w:sz w:val="28"/>
          <w:szCs w:val="28"/>
        </w:rPr>
        <w:t>«Итоги работы школы в 201</w:t>
      </w:r>
      <w:r w:rsidR="00850AF7">
        <w:rPr>
          <w:sz w:val="28"/>
          <w:szCs w:val="28"/>
        </w:rPr>
        <w:t>7</w:t>
      </w:r>
      <w:r w:rsidRPr="009432D0">
        <w:rPr>
          <w:sz w:val="28"/>
          <w:szCs w:val="28"/>
        </w:rPr>
        <w:t>-1</w:t>
      </w:r>
      <w:r w:rsidR="00850AF7">
        <w:rPr>
          <w:sz w:val="28"/>
          <w:szCs w:val="28"/>
        </w:rPr>
        <w:t>8</w:t>
      </w:r>
      <w:r w:rsidRPr="009432D0">
        <w:rPr>
          <w:sz w:val="28"/>
          <w:szCs w:val="28"/>
        </w:rPr>
        <w:t xml:space="preserve">уч году. Организация летнего отдыха детей; Здоровый образ жизни семьи </w:t>
      </w:r>
      <w:proofErr w:type="gramStart"/>
      <w:r w:rsidRPr="009432D0">
        <w:rPr>
          <w:sz w:val="28"/>
          <w:szCs w:val="28"/>
        </w:rPr>
        <w:t>–з</w:t>
      </w:r>
      <w:proofErr w:type="gramEnd"/>
      <w:r w:rsidRPr="009432D0">
        <w:rPr>
          <w:sz w:val="28"/>
          <w:szCs w:val="28"/>
        </w:rPr>
        <w:t xml:space="preserve">алог полноценного физического и психического здоровья ребенка; Ответственность несовершеннолетних и родителей за совершение правонарушений». </w:t>
      </w:r>
    </w:p>
    <w:p w:rsidR="008171C9" w:rsidRPr="00B04A22" w:rsidRDefault="008171C9" w:rsidP="0043321E">
      <w:pPr>
        <w:jc w:val="both"/>
        <w:rPr>
          <w:sz w:val="28"/>
          <w:szCs w:val="28"/>
        </w:rPr>
      </w:pPr>
      <w:r w:rsidRPr="00B04A22">
        <w:rPr>
          <w:sz w:val="28"/>
          <w:szCs w:val="28"/>
        </w:rPr>
        <w:tab/>
        <w:t>В течение года активно работал общешкольный родительский комитет.</w:t>
      </w:r>
    </w:p>
    <w:p w:rsidR="008171C9" w:rsidRPr="00B04A22" w:rsidRDefault="008171C9" w:rsidP="0043321E">
      <w:pPr>
        <w:ind w:firstLine="708"/>
        <w:jc w:val="both"/>
        <w:rPr>
          <w:sz w:val="28"/>
          <w:szCs w:val="28"/>
        </w:rPr>
      </w:pPr>
      <w:r w:rsidRPr="00B04A22">
        <w:rPr>
          <w:sz w:val="28"/>
          <w:szCs w:val="28"/>
        </w:rPr>
        <w:t>Анализ посещаемости родителями школьных собраний показал, что посещаемость общешкольных и классных собраний остается стабильной, наблюдается небольшой рост посещаемости общешкольных родительских собраний, что показывает повышение заинтересованности родителей в общих проблемах воспитания.</w:t>
      </w:r>
    </w:p>
    <w:p w:rsidR="008171C9" w:rsidRPr="00B04A22" w:rsidRDefault="008171C9" w:rsidP="008171C9">
      <w:pPr>
        <w:rPr>
          <w:sz w:val="28"/>
          <w:szCs w:val="28"/>
        </w:rPr>
      </w:pPr>
    </w:p>
    <w:p w:rsidR="008171C9" w:rsidRPr="00F4175B" w:rsidRDefault="008171C9" w:rsidP="008171C9">
      <w:pPr>
        <w:jc w:val="center"/>
        <w:rPr>
          <w:b/>
        </w:rPr>
      </w:pPr>
      <w:r w:rsidRPr="00F4175B">
        <w:rPr>
          <w:b/>
          <w:lang w:val="en-US"/>
        </w:rPr>
        <w:t>IX</w:t>
      </w:r>
      <w:r w:rsidRPr="00F4175B">
        <w:rPr>
          <w:b/>
        </w:rPr>
        <w:t>. ВНУТРИШКОЛЬНЫЙ УЧЕТ И КОНТРОЛЬ</w:t>
      </w:r>
    </w:p>
    <w:p w:rsidR="008171C9" w:rsidRPr="00B04A22" w:rsidRDefault="008171C9" w:rsidP="0043321E">
      <w:pPr>
        <w:pStyle w:val="ab"/>
        <w:rPr>
          <w:rFonts w:ascii="Times New Roman" w:hAnsi="Times New Roman"/>
          <w:sz w:val="28"/>
          <w:szCs w:val="28"/>
          <w:lang w:eastAsia="ru-RU"/>
        </w:rPr>
      </w:pPr>
      <w:proofErr w:type="spellStart"/>
      <w:r w:rsidRPr="00B04A22">
        <w:rPr>
          <w:rFonts w:ascii="Times New Roman" w:hAnsi="Times New Roman"/>
          <w:sz w:val="28"/>
          <w:szCs w:val="28"/>
          <w:lang w:eastAsia="ru-RU"/>
        </w:rPr>
        <w:t>Внутришкольный</w:t>
      </w:r>
      <w:proofErr w:type="spellEnd"/>
      <w:r w:rsidRPr="00B04A22">
        <w:rPr>
          <w:rFonts w:ascii="Times New Roman" w:hAnsi="Times New Roman"/>
          <w:sz w:val="28"/>
          <w:szCs w:val="28"/>
          <w:lang w:eastAsia="ru-RU"/>
        </w:rPr>
        <w:t xml:space="preserve"> контроль - это одна из ос</w:t>
      </w:r>
      <w:r w:rsidRPr="00B04A22">
        <w:rPr>
          <w:rFonts w:ascii="Times New Roman" w:hAnsi="Times New Roman"/>
          <w:sz w:val="28"/>
          <w:szCs w:val="28"/>
          <w:lang w:eastAsia="ru-RU"/>
        </w:rPr>
        <w:softHyphen/>
        <w:t>новных функций управления, направленная на получение информации о дея</w:t>
      </w:r>
      <w:r w:rsidRPr="00B04A22">
        <w:rPr>
          <w:rFonts w:ascii="Times New Roman" w:hAnsi="Times New Roman"/>
          <w:sz w:val="28"/>
          <w:szCs w:val="28"/>
          <w:lang w:eastAsia="ru-RU"/>
        </w:rPr>
        <w:softHyphen/>
        <w:t>тельности педагогов и на ее оценку с целью принятия конструктивных решений по дальнейшей оптимизации управления и самоуправления в школе.</w:t>
      </w:r>
    </w:p>
    <w:p w:rsidR="008171C9" w:rsidRPr="0043321E" w:rsidRDefault="008171C9" w:rsidP="0043321E">
      <w:pPr>
        <w:pStyle w:val="ab"/>
        <w:rPr>
          <w:rFonts w:ascii="Times New Roman" w:hAnsi="Times New Roman"/>
          <w:sz w:val="28"/>
          <w:szCs w:val="28"/>
          <w:lang w:eastAsia="ru-RU"/>
        </w:rPr>
      </w:pPr>
      <w:r w:rsidRPr="00B04A22">
        <w:rPr>
          <w:rFonts w:ascii="Times New Roman" w:hAnsi="Times New Roman"/>
          <w:b/>
          <w:sz w:val="28"/>
          <w:szCs w:val="28"/>
          <w:lang w:eastAsia="ru-RU"/>
        </w:rPr>
        <w:t xml:space="preserve"> Цель контроля</w:t>
      </w:r>
      <w:r w:rsidRPr="00B04A22">
        <w:rPr>
          <w:rFonts w:ascii="Times New Roman" w:hAnsi="Times New Roman"/>
          <w:sz w:val="28"/>
          <w:szCs w:val="28"/>
          <w:lang w:eastAsia="ru-RU"/>
        </w:rPr>
        <w:t xml:space="preserve"> </w:t>
      </w:r>
      <w:proofErr w:type="gramStart"/>
      <w:r w:rsidRPr="00B04A22">
        <w:rPr>
          <w:rFonts w:ascii="Times New Roman" w:hAnsi="Times New Roman"/>
          <w:sz w:val="28"/>
          <w:szCs w:val="28"/>
          <w:lang w:eastAsia="ru-RU"/>
        </w:rPr>
        <w:t>-э</w:t>
      </w:r>
      <w:proofErr w:type="gramEnd"/>
      <w:r w:rsidRPr="00B04A22">
        <w:rPr>
          <w:rFonts w:ascii="Times New Roman" w:hAnsi="Times New Roman"/>
          <w:sz w:val="28"/>
          <w:szCs w:val="28"/>
          <w:lang w:eastAsia="ru-RU"/>
        </w:rPr>
        <w:t>то постоянное сравнение того, что есть, с тем, что должно быть по норма</w:t>
      </w:r>
      <w:r w:rsidRPr="00B04A22">
        <w:rPr>
          <w:rFonts w:ascii="Times New Roman" w:hAnsi="Times New Roman"/>
          <w:sz w:val="28"/>
          <w:szCs w:val="28"/>
          <w:lang w:eastAsia="ru-RU"/>
        </w:rPr>
        <w:softHyphen/>
        <w:t>тивным документам; получение объективной и полной информации о со</w:t>
      </w:r>
      <w:r w:rsidRPr="00B04A22">
        <w:rPr>
          <w:rFonts w:ascii="Times New Roman" w:hAnsi="Times New Roman"/>
          <w:sz w:val="28"/>
          <w:szCs w:val="28"/>
          <w:lang w:eastAsia="ru-RU"/>
        </w:rPr>
        <w:softHyphen/>
        <w:t>стоянии образования в школе; мотивация развития творческих начал в дея</w:t>
      </w:r>
      <w:r w:rsidRPr="00B04A22">
        <w:rPr>
          <w:rFonts w:ascii="Times New Roman" w:hAnsi="Times New Roman"/>
          <w:sz w:val="28"/>
          <w:szCs w:val="28"/>
          <w:lang w:eastAsia="ru-RU"/>
        </w:rPr>
        <w:softHyphen/>
        <w:t>тельности педагога.</w:t>
      </w:r>
    </w:p>
    <w:p w:rsidR="008171C9" w:rsidRPr="00B04A22" w:rsidRDefault="008171C9" w:rsidP="0043321E">
      <w:pPr>
        <w:pStyle w:val="ab"/>
        <w:rPr>
          <w:rFonts w:ascii="Times New Roman" w:hAnsi="Times New Roman"/>
          <w:b/>
          <w:sz w:val="28"/>
          <w:szCs w:val="28"/>
          <w:lang w:eastAsia="ru-RU"/>
        </w:rPr>
      </w:pPr>
      <w:r w:rsidRPr="00B04A22">
        <w:rPr>
          <w:rFonts w:ascii="Times New Roman" w:hAnsi="Times New Roman"/>
          <w:b/>
          <w:iCs/>
          <w:sz w:val="28"/>
          <w:szCs w:val="28"/>
          <w:lang w:eastAsia="ru-RU"/>
        </w:rPr>
        <w:t>Задачи контроля:</w:t>
      </w:r>
    </w:p>
    <w:p w:rsidR="008171C9" w:rsidRPr="00B04A22" w:rsidRDefault="008171C9" w:rsidP="0043321E">
      <w:pPr>
        <w:pStyle w:val="ab"/>
        <w:numPr>
          <w:ilvl w:val="0"/>
          <w:numId w:val="8"/>
        </w:numPr>
        <w:ind w:left="0" w:firstLine="0"/>
        <w:rPr>
          <w:rFonts w:ascii="Times New Roman" w:hAnsi="Times New Roman"/>
          <w:sz w:val="28"/>
          <w:szCs w:val="28"/>
          <w:lang w:eastAsia="ru-RU"/>
        </w:rPr>
      </w:pPr>
      <w:r w:rsidRPr="00B04A22">
        <w:rPr>
          <w:rFonts w:ascii="Times New Roman" w:hAnsi="Times New Roman"/>
          <w:sz w:val="28"/>
          <w:szCs w:val="28"/>
          <w:lang w:eastAsia="ru-RU"/>
        </w:rPr>
        <w:t>создать благоприятные условия для развития школы;</w:t>
      </w:r>
    </w:p>
    <w:p w:rsidR="008171C9" w:rsidRPr="00B04A22" w:rsidRDefault="008171C9" w:rsidP="0043321E">
      <w:pPr>
        <w:pStyle w:val="ab"/>
        <w:numPr>
          <w:ilvl w:val="0"/>
          <w:numId w:val="8"/>
        </w:numPr>
        <w:ind w:left="0" w:firstLine="0"/>
        <w:rPr>
          <w:rFonts w:ascii="Times New Roman" w:hAnsi="Times New Roman"/>
          <w:sz w:val="28"/>
          <w:szCs w:val="28"/>
          <w:lang w:eastAsia="ru-RU"/>
        </w:rPr>
      </w:pPr>
      <w:r w:rsidRPr="00B04A22">
        <w:rPr>
          <w:rFonts w:ascii="Times New Roman" w:hAnsi="Times New Roman"/>
          <w:sz w:val="28"/>
          <w:szCs w:val="28"/>
          <w:lang w:eastAsia="ru-RU"/>
        </w:rPr>
        <w:t>обеспечить взаимодействие управляющей и управляемой систем;</w:t>
      </w:r>
    </w:p>
    <w:p w:rsidR="008171C9" w:rsidRPr="00B04A22" w:rsidRDefault="008171C9" w:rsidP="0043321E">
      <w:pPr>
        <w:pStyle w:val="ab"/>
        <w:numPr>
          <w:ilvl w:val="0"/>
          <w:numId w:val="8"/>
        </w:numPr>
        <w:ind w:left="0" w:firstLine="0"/>
        <w:rPr>
          <w:rFonts w:ascii="Times New Roman" w:hAnsi="Times New Roman"/>
          <w:sz w:val="28"/>
          <w:szCs w:val="28"/>
          <w:lang w:eastAsia="ru-RU"/>
        </w:rPr>
      </w:pPr>
      <w:r w:rsidRPr="00B04A22">
        <w:rPr>
          <w:rFonts w:ascii="Times New Roman" w:hAnsi="Times New Roman"/>
          <w:sz w:val="28"/>
          <w:szCs w:val="28"/>
          <w:lang w:eastAsia="ru-RU"/>
        </w:rPr>
        <w:t>обеспечить сочетание административного и общественного контроля в школе с самоанализом и самоконтролем участников педагогического процесса;</w:t>
      </w:r>
    </w:p>
    <w:p w:rsidR="008171C9" w:rsidRPr="00B04A22" w:rsidRDefault="008171C9" w:rsidP="0043321E">
      <w:pPr>
        <w:pStyle w:val="ab"/>
        <w:numPr>
          <w:ilvl w:val="0"/>
          <w:numId w:val="8"/>
        </w:numPr>
        <w:ind w:left="0" w:firstLine="0"/>
        <w:rPr>
          <w:rFonts w:ascii="Times New Roman" w:hAnsi="Times New Roman"/>
          <w:sz w:val="28"/>
          <w:szCs w:val="28"/>
          <w:lang w:eastAsia="ru-RU"/>
        </w:rPr>
      </w:pPr>
      <w:r w:rsidRPr="00B04A22">
        <w:rPr>
          <w:rFonts w:ascii="Times New Roman" w:hAnsi="Times New Roman"/>
          <w:sz w:val="28"/>
          <w:szCs w:val="28"/>
          <w:lang w:eastAsia="ru-RU"/>
        </w:rPr>
        <w:t>создать информационный банк данных о работе каждого педагога, состояния УВП, уровня воспитанности, развития учащихся;</w:t>
      </w:r>
    </w:p>
    <w:p w:rsidR="008171C9" w:rsidRPr="00B04A22" w:rsidRDefault="008171C9" w:rsidP="0043321E">
      <w:pPr>
        <w:pStyle w:val="ab"/>
        <w:numPr>
          <w:ilvl w:val="0"/>
          <w:numId w:val="8"/>
        </w:numPr>
        <w:ind w:left="0" w:firstLine="0"/>
        <w:rPr>
          <w:rFonts w:ascii="Times New Roman" w:hAnsi="Times New Roman"/>
          <w:sz w:val="28"/>
          <w:szCs w:val="28"/>
          <w:lang w:eastAsia="ru-RU"/>
        </w:rPr>
      </w:pPr>
      <w:r w:rsidRPr="00B04A22">
        <w:rPr>
          <w:rFonts w:ascii="Times New Roman" w:hAnsi="Times New Roman"/>
          <w:sz w:val="28"/>
          <w:szCs w:val="28"/>
          <w:lang w:eastAsia="ru-RU"/>
        </w:rPr>
        <w:t>побуждать к устранению существующих недостатков и использова</w:t>
      </w:r>
      <w:r w:rsidRPr="00B04A22">
        <w:rPr>
          <w:rFonts w:ascii="Times New Roman" w:hAnsi="Times New Roman"/>
          <w:sz w:val="28"/>
          <w:szCs w:val="28"/>
          <w:lang w:eastAsia="ru-RU"/>
        </w:rPr>
        <w:softHyphen/>
        <w:t>нию новых возможностей;</w:t>
      </w:r>
    </w:p>
    <w:p w:rsidR="008171C9" w:rsidRPr="00B04A22" w:rsidRDefault="008171C9" w:rsidP="0043321E">
      <w:pPr>
        <w:pStyle w:val="ab"/>
        <w:numPr>
          <w:ilvl w:val="0"/>
          <w:numId w:val="8"/>
        </w:numPr>
        <w:ind w:left="0" w:firstLine="0"/>
        <w:rPr>
          <w:rFonts w:ascii="Times New Roman" w:hAnsi="Times New Roman"/>
          <w:sz w:val="28"/>
          <w:szCs w:val="28"/>
          <w:lang w:eastAsia="ru-RU"/>
        </w:rPr>
      </w:pPr>
      <w:r w:rsidRPr="00B04A22">
        <w:rPr>
          <w:rFonts w:ascii="Times New Roman" w:hAnsi="Times New Roman"/>
          <w:sz w:val="28"/>
          <w:szCs w:val="28"/>
          <w:lang w:eastAsia="ru-RU"/>
        </w:rPr>
        <w:t>мотивировать педагогов на улучшение результатов труда.</w:t>
      </w:r>
    </w:p>
    <w:p w:rsidR="008171C9" w:rsidRPr="00B04A22" w:rsidRDefault="008171C9" w:rsidP="0043321E">
      <w:pPr>
        <w:tabs>
          <w:tab w:val="left" w:pos="1420"/>
        </w:tabs>
        <w:rPr>
          <w:sz w:val="28"/>
          <w:szCs w:val="28"/>
        </w:rPr>
      </w:pPr>
    </w:p>
    <w:p w:rsidR="008171C9" w:rsidRPr="00B04A22" w:rsidRDefault="008171C9" w:rsidP="0043321E">
      <w:pPr>
        <w:tabs>
          <w:tab w:val="left" w:pos="1420"/>
        </w:tabs>
        <w:rPr>
          <w:sz w:val="28"/>
          <w:szCs w:val="28"/>
        </w:rPr>
      </w:pPr>
      <w:r w:rsidRPr="00B04A22">
        <w:rPr>
          <w:sz w:val="28"/>
          <w:szCs w:val="28"/>
        </w:rPr>
        <w:t xml:space="preserve">В соответствии с планом </w:t>
      </w:r>
      <w:proofErr w:type="spellStart"/>
      <w:r w:rsidRPr="00B04A22">
        <w:rPr>
          <w:sz w:val="28"/>
          <w:szCs w:val="28"/>
        </w:rPr>
        <w:t>внутришкольного</w:t>
      </w:r>
      <w:proofErr w:type="spellEnd"/>
      <w:r w:rsidRPr="00B04A22">
        <w:rPr>
          <w:sz w:val="28"/>
          <w:szCs w:val="28"/>
        </w:rPr>
        <w:t xml:space="preserve"> контроля проводился учет и контроль всей воспитательной работы школы.</w:t>
      </w:r>
    </w:p>
    <w:p w:rsidR="008171C9" w:rsidRPr="00B04A22" w:rsidRDefault="008171C9" w:rsidP="0043321E">
      <w:pPr>
        <w:numPr>
          <w:ilvl w:val="0"/>
          <w:numId w:val="8"/>
        </w:numPr>
        <w:shd w:val="clear" w:color="auto" w:fill="FFFFFF"/>
        <w:spacing w:before="10"/>
        <w:ind w:left="0" w:firstLine="0"/>
        <w:rPr>
          <w:color w:val="000000"/>
          <w:spacing w:val="-2"/>
          <w:sz w:val="28"/>
          <w:szCs w:val="28"/>
        </w:rPr>
      </w:pPr>
      <w:r w:rsidRPr="00B04A22">
        <w:rPr>
          <w:color w:val="000000"/>
          <w:spacing w:val="-2"/>
          <w:sz w:val="28"/>
          <w:szCs w:val="28"/>
        </w:rPr>
        <w:t xml:space="preserve">В течение года осуществлялся </w:t>
      </w:r>
      <w:proofErr w:type="gramStart"/>
      <w:r w:rsidRPr="00B04A22">
        <w:rPr>
          <w:color w:val="000000"/>
          <w:spacing w:val="-2"/>
          <w:sz w:val="28"/>
          <w:szCs w:val="28"/>
        </w:rPr>
        <w:t>контроль за</w:t>
      </w:r>
      <w:proofErr w:type="gramEnd"/>
      <w:r w:rsidRPr="00B04A22">
        <w:rPr>
          <w:color w:val="000000"/>
          <w:spacing w:val="-2"/>
          <w:sz w:val="28"/>
          <w:szCs w:val="28"/>
        </w:rPr>
        <w:t xml:space="preserve"> организацией дежурства по классам и по школе. </w:t>
      </w:r>
    </w:p>
    <w:p w:rsidR="008171C9" w:rsidRPr="00B04A22" w:rsidRDefault="008171C9" w:rsidP="0043321E">
      <w:pPr>
        <w:numPr>
          <w:ilvl w:val="0"/>
          <w:numId w:val="8"/>
        </w:numPr>
        <w:shd w:val="clear" w:color="auto" w:fill="FFFFFF"/>
        <w:spacing w:before="10"/>
        <w:ind w:left="0" w:firstLine="0"/>
        <w:rPr>
          <w:color w:val="000000"/>
          <w:sz w:val="28"/>
          <w:szCs w:val="28"/>
        </w:rPr>
      </w:pPr>
      <w:r w:rsidRPr="00B04A22">
        <w:rPr>
          <w:color w:val="000000"/>
          <w:spacing w:val="1"/>
          <w:sz w:val="28"/>
          <w:szCs w:val="28"/>
        </w:rPr>
        <w:lastRenderedPageBreak/>
        <w:t xml:space="preserve">Систематически проводился анализ документации педагогов </w:t>
      </w:r>
      <w:r w:rsidRPr="00B04A22">
        <w:rPr>
          <w:color w:val="000000"/>
          <w:spacing w:val="-2"/>
          <w:sz w:val="28"/>
          <w:szCs w:val="28"/>
        </w:rPr>
        <w:t xml:space="preserve">дополнительного  образования (проверка тематического </w:t>
      </w:r>
      <w:r w:rsidRPr="00B04A22">
        <w:rPr>
          <w:color w:val="000000"/>
          <w:sz w:val="28"/>
          <w:szCs w:val="28"/>
        </w:rPr>
        <w:t>планирования, планов занятий кружков, ведения журналов кружковой работы)</w:t>
      </w:r>
    </w:p>
    <w:p w:rsidR="008171C9" w:rsidRPr="00B04A22" w:rsidRDefault="008171C9" w:rsidP="0043321E">
      <w:pPr>
        <w:numPr>
          <w:ilvl w:val="0"/>
          <w:numId w:val="8"/>
        </w:numPr>
        <w:shd w:val="clear" w:color="auto" w:fill="FFFFFF"/>
        <w:spacing w:before="10"/>
        <w:ind w:left="0" w:firstLine="0"/>
        <w:rPr>
          <w:color w:val="000000"/>
          <w:sz w:val="28"/>
          <w:szCs w:val="28"/>
        </w:rPr>
      </w:pPr>
      <w:r w:rsidRPr="00B04A22">
        <w:rPr>
          <w:color w:val="000000"/>
          <w:sz w:val="28"/>
          <w:szCs w:val="28"/>
        </w:rPr>
        <w:t>Проверка дневников учащихся 1-9 классов, проверка классных журналов 1-9 классов (записи о занятости учащихся во внеурочное время), журнала для записей тем профилактических бесед и часов общения.</w:t>
      </w:r>
    </w:p>
    <w:p w:rsidR="008171C9" w:rsidRPr="00B04A22" w:rsidRDefault="008171C9" w:rsidP="0043321E">
      <w:pPr>
        <w:numPr>
          <w:ilvl w:val="0"/>
          <w:numId w:val="8"/>
        </w:numPr>
        <w:shd w:val="clear" w:color="auto" w:fill="FFFFFF"/>
        <w:spacing w:before="10"/>
        <w:ind w:left="0" w:firstLine="0"/>
        <w:rPr>
          <w:color w:val="000000"/>
          <w:sz w:val="28"/>
          <w:szCs w:val="28"/>
        </w:rPr>
      </w:pPr>
      <w:proofErr w:type="gramStart"/>
      <w:r w:rsidRPr="00B04A22">
        <w:rPr>
          <w:color w:val="000000"/>
          <w:sz w:val="28"/>
          <w:szCs w:val="28"/>
        </w:rPr>
        <w:t>По</w:t>
      </w:r>
      <w:proofErr w:type="gramEnd"/>
      <w:r w:rsidRPr="00B04A22">
        <w:rPr>
          <w:color w:val="000000"/>
          <w:sz w:val="28"/>
          <w:szCs w:val="28"/>
        </w:rPr>
        <w:t xml:space="preserve"> </w:t>
      </w:r>
      <w:proofErr w:type="gramStart"/>
      <w:r w:rsidRPr="00B04A22">
        <w:rPr>
          <w:color w:val="000000"/>
          <w:sz w:val="28"/>
          <w:szCs w:val="28"/>
        </w:rPr>
        <w:t>результатом</w:t>
      </w:r>
      <w:proofErr w:type="gramEnd"/>
      <w:r w:rsidRPr="00B04A22">
        <w:rPr>
          <w:color w:val="000000"/>
          <w:sz w:val="28"/>
          <w:szCs w:val="28"/>
        </w:rPr>
        <w:t xml:space="preserve"> проверок составлены справки, с которыми педагогический коллектив знакомился на совещаниях при директоре, педсоветах, заседаниях МО </w:t>
      </w:r>
      <w:proofErr w:type="spellStart"/>
      <w:r w:rsidRPr="00B04A22">
        <w:rPr>
          <w:color w:val="000000"/>
          <w:sz w:val="28"/>
          <w:szCs w:val="28"/>
        </w:rPr>
        <w:t>кл</w:t>
      </w:r>
      <w:proofErr w:type="spellEnd"/>
      <w:r w:rsidRPr="00B04A22">
        <w:rPr>
          <w:color w:val="000000"/>
          <w:sz w:val="28"/>
          <w:szCs w:val="28"/>
        </w:rPr>
        <w:t>. руководителей</w:t>
      </w:r>
    </w:p>
    <w:p w:rsidR="008171C9" w:rsidRPr="00B04A22" w:rsidRDefault="008171C9" w:rsidP="0043321E">
      <w:pPr>
        <w:numPr>
          <w:ilvl w:val="0"/>
          <w:numId w:val="8"/>
        </w:numPr>
        <w:shd w:val="clear" w:color="auto" w:fill="FFFFFF"/>
        <w:spacing w:before="10"/>
        <w:ind w:left="0" w:firstLine="0"/>
        <w:rPr>
          <w:color w:val="000000"/>
          <w:spacing w:val="4"/>
          <w:sz w:val="28"/>
          <w:szCs w:val="28"/>
        </w:rPr>
      </w:pPr>
      <w:r w:rsidRPr="00B04A22">
        <w:rPr>
          <w:color w:val="000000"/>
          <w:sz w:val="28"/>
          <w:szCs w:val="28"/>
        </w:rPr>
        <w:t xml:space="preserve">Посещение и анализ классных </w:t>
      </w:r>
      <w:r w:rsidRPr="00B04A22">
        <w:rPr>
          <w:color w:val="000000"/>
          <w:spacing w:val="4"/>
          <w:sz w:val="28"/>
          <w:szCs w:val="28"/>
        </w:rPr>
        <w:t xml:space="preserve">часов в 1-9  </w:t>
      </w:r>
      <w:proofErr w:type="spellStart"/>
      <w:r w:rsidRPr="00B04A22">
        <w:rPr>
          <w:color w:val="000000"/>
          <w:spacing w:val="4"/>
          <w:sz w:val="28"/>
          <w:szCs w:val="28"/>
        </w:rPr>
        <w:t>кл</w:t>
      </w:r>
      <w:proofErr w:type="spellEnd"/>
      <w:r w:rsidRPr="00B04A22">
        <w:rPr>
          <w:color w:val="000000"/>
          <w:spacing w:val="4"/>
          <w:sz w:val="28"/>
          <w:szCs w:val="28"/>
        </w:rPr>
        <w:t xml:space="preserve"> (всего 20 классных часов). </w:t>
      </w:r>
    </w:p>
    <w:p w:rsidR="008171C9" w:rsidRPr="00B04A22" w:rsidRDefault="008171C9" w:rsidP="0043321E">
      <w:pPr>
        <w:numPr>
          <w:ilvl w:val="0"/>
          <w:numId w:val="8"/>
        </w:numPr>
        <w:shd w:val="clear" w:color="auto" w:fill="FFFFFF"/>
        <w:spacing w:before="10"/>
        <w:ind w:left="0" w:firstLine="0"/>
        <w:rPr>
          <w:color w:val="000000"/>
          <w:sz w:val="28"/>
          <w:szCs w:val="28"/>
        </w:rPr>
      </w:pPr>
      <w:r w:rsidRPr="00B04A22">
        <w:rPr>
          <w:color w:val="000000"/>
          <w:spacing w:val="4"/>
          <w:sz w:val="28"/>
          <w:szCs w:val="28"/>
        </w:rPr>
        <w:t xml:space="preserve">Посещение и анализ занятий кружков (16 занятий). Посещение внеклассных мероприятий (17 мероприятий).  </w:t>
      </w:r>
      <w:proofErr w:type="gramStart"/>
      <w:r w:rsidRPr="00B04A22">
        <w:rPr>
          <w:color w:val="000000"/>
          <w:spacing w:val="4"/>
          <w:sz w:val="28"/>
          <w:szCs w:val="28"/>
        </w:rPr>
        <w:t>Все посещенные мероприятия,  были проанализированы и обсуждены с классными руководителями и педагогами ДО)</w:t>
      </w:r>
      <w:proofErr w:type="gramEnd"/>
    </w:p>
    <w:p w:rsidR="008171C9" w:rsidRPr="002A0609" w:rsidRDefault="008171C9" w:rsidP="0043321E">
      <w:pPr>
        <w:numPr>
          <w:ilvl w:val="0"/>
          <w:numId w:val="8"/>
        </w:numPr>
        <w:shd w:val="clear" w:color="auto" w:fill="FFFFFF"/>
        <w:spacing w:before="10"/>
        <w:ind w:left="0" w:firstLine="0"/>
        <w:rPr>
          <w:color w:val="000000"/>
          <w:spacing w:val="4"/>
          <w:sz w:val="28"/>
          <w:szCs w:val="28"/>
        </w:rPr>
      </w:pPr>
      <w:r w:rsidRPr="00B04A22">
        <w:rPr>
          <w:color w:val="000000"/>
          <w:spacing w:val="4"/>
          <w:sz w:val="28"/>
          <w:szCs w:val="28"/>
        </w:rPr>
        <w:t xml:space="preserve">В течение года на контроле были вопросы профилактической работы с учащимися, </w:t>
      </w:r>
      <w:r w:rsidRPr="00B04A22">
        <w:rPr>
          <w:sz w:val="28"/>
          <w:szCs w:val="28"/>
        </w:rPr>
        <w:t>о формах работы  с родителями, работа с семьями социально опасного положения</w:t>
      </w:r>
      <w:r>
        <w:rPr>
          <w:sz w:val="28"/>
          <w:szCs w:val="28"/>
        </w:rPr>
        <w:t>,</w:t>
      </w:r>
      <w:r w:rsidRPr="00B04A22">
        <w:rPr>
          <w:sz w:val="28"/>
          <w:szCs w:val="28"/>
        </w:rPr>
        <w:t xml:space="preserve"> </w:t>
      </w:r>
      <w:r>
        <w:rPr>
          <w:sz w:val="28"/>
          <w:szCs w:val="28"/>
        </w:rPr>
        <w:t xml:space="preserve"> </w:t>
      </w:r>
      <w:r w:rsidRPr="00B04A22">
        <w:rPr>
          <w:sz w:val="28"/>
          <w:szCs w:val="28"/>
        </w:rPr>
        <w:t xml:space="preserve"> работа по развитию ученического самоуправления, организация  мероприятий </w:t>
      </w:r>
      <w:proofErr w:type="spellStart"/>
      <w:r w:rsidRPr="00B04A22">
        <w:rPr>
          <w:sz w:val="28"/>
          <w:szCs w:val="28"/>
        </w:rPr>
        <w:t>гражданско</w:t>
      </w:r>
      <w:proofErr w:type="spellEnd"/>
      <w:r w:rsidRPr="00B04A22">
        <w:rPr>
          <w:sz w:val="28"/>
          <w:szCs w:val="28"/>
        </w:rPr>
        <w:t xml:space="preserve"> – патриотической направленности и формирования ЗОЖ учащихся.</w:t>
      </w:r>
    </w:p>
    <w:p w:rsidR="008171C9" w:rsidRPr="00F4175B" w:rsidRDefault="008171C9" w:rsidP="00F4175B">
      <w:pPr>
        <w:ind w:left="-284"/>
        <w:jc w:val="center"/>
        <w:rPr>
          <w:sz w:val="28"/>
          <w:szCs w:val="28"/>
        </w:rPr>
      </w:pPr>
      <w:r w:rsidRPr="00F4175B">
        <w:rPr>
          <w:b/>
        </w:rPr>
        <w:t>ОБЩИЕ ВЫВОДЫ</w:t>
      </w:r>
      <w:r w:rsidR="00F4175B">
        <w:rPr>
          <w:sz w:val="28"/>
          <w:szCs w:val="28"/>
        </w:rPr>
        <w:t>:</w:t>
      </w:r>
      <w:r w:rsidRPr="00F4175B">
        <w:rPr>
          <w:sz w:val="28"/>
          <w:szCs w:val="28"/>
        </w:rPr>
        <w:t xml:space="preserve"> </w:t>
      </w:r>
    </w:p>
    <w:p w:rsidR="008171C9" w:rsidRPr="00B04A22" w:rsidRDefault="008171C9" w:rsidP="00F4175B">
      <w:pPr>
        <w:numPr>
          <w:ilvl w:val="0"/>
          <w:numId w:val="3"/>
        </w:numPr>
        <w:tabs>
          <w:tab w:val="clear" w:pos="1863"/>
          <w:tab w:val="num" w:pos="284"/>
        </w:tabs>
        <w:ind w:left="-284" w:firstLine="0"/>
        <w:jc w:val="both"/>
        <w:rPr>
          <w:sz w:val="28"/>
          <w:szCs w:val="28"/>
        </w:rPr>
      </w:pPr>
      <w:r w:rsidRPr="00B04A22">
        <w:rPr>
          <w:sz w:val="28"/>
          <w:szCs w:val="28"/>
        </w:rPr>
        <w:t>Показатели уровня воспитанности отражают особенности классных коллективов, преобладающее большинство учащихся школы имеют хороший  уровень воспитанности. Практически все учащиеся, имеющие низкий уровень воспитанности – это дети из семей, где уровень педагогических компетенций родителей низкий.</w:t>
      </w:r>
    </w:p>
    <w:p w:rsidR="008171C9" w:rsidRPr="00B04A22" w:rsidRDefault="008171C9" w:rsidP="00F4175B">
      <w:pPr>
        <w:numPr>
          <w:ilvl w:val="0"/>
          <w:numId w:val="3"/>
        </w:numPr>
        <w:tabs>
          <w:tab w:val="clear" w:pos="1863"/>
          <w:tab w:val="num" w:pos="284"/>
        </w:tabs>
        <w:ind w:left="-284" w:firstLine="0"/>
        <w:jc w:val="both"/>
        <w:rPr>
          <w:sz w:val="28"/>
          <w:szCs w:val="28"/>
        </w:rPr>
      </w:pPr>
      <w:r w:rsidRPr="00B04A22">
        <w:rPr>
          <w:sz w:val="28"/>
          <w:szCs w:val="28"/>
        </w:rPr>
        <w:t>В будущем учебном году учесть данные диагностики уровня воспитанности учащихся при осуществлении воспитательной работы в школе.</w:t>
      </w:r>
    </w:p>
    <w:p w:rsidR="008171C9" w:rsidRPr="00B04A22" w:rsidRDefault="008171C9" w:rsidP="00F4175B">
      <w:pPr>
        <w:numPr>
          <w:ilvl w:val="0"/>
          <w:numId w:val="3"/>
        </w:numPr>
        <w:tabs>
          <w:tab w:val="clear" w:pos="1863"/>
          <w:tab w:val="num" w:pos="284"/>
        </w:tabs>
        <w:ind w:left="-284" w:firstLine="0"/>
        <w:rPr>
          <w:sz w:val="28"/>
          <w:szCs w:val="28"/>
        </w:rPr>
      </w:pPr>
      <w:r w:rsidRPr="00B04A22">
        <w:rPr>
          <w:sz w:val="28"/>
          <w:szCs w:val="28"/>
        </w:rPr>
        <w:t xml:space="preserve">Отмечается рост числа учащихся занятых в нескольких кружках дополнительного образования одновременно. </w:t>
      </w:r>
      <w:proofErr w:type="gramStart"/>
      <w:r w:rsidRPr="00B04A22">
        <w:rPr>
          <w:sz w:val="28"/>
          <w:szCs w:val="28"/>
        </w:rPr>
        <w:t>Уделять особое внимание на занятость</w:t>
      </w:r>
      <w:proofErr w:type="gramEnd"/>
      <w:r w:rsidRPr="00B04A22">
        <w:rPr>
          <w:sz w:val="28"/>
          <w:szCs w:val="28"/>
        </w:rPr>
        <w:t xml:space="preserve"> во внеурочное время детей, состоящих на всех видах профилактических учетов.</w:t>
      </w:r>
    </w:p>
    <w:p w:rsidR="008171C9" w:rsidRPr="00B04A22" w:rsidRDefault="008171C9" w:rsidP="00F4175B">
      <w:pPr>
        <w:numPr>
          <w:ilvl w:val="0"/>
          <w:numId w:val="3"/>
        </w:numPr>
        <w:tabs>
          <w:tab w:val="clear" w:pos="1863"/>
          <w:tab w:val="num" w:pos="284"/>
        </w:tabs>
        <w:ind w:left="-284" w:firstLine="0"/>
        <w:rPr>
          <w:sz w:val="28"/>
          <w:szCs w:val="28"/>
        </w:rPr>
      </w:pPr>
      <w:r w:rsidRPr="00B04A22">
        <w:rPr>
          <w:sz w:val="28"/>
          <w:szCs w:val="28"/>
        </w:rPr>
        <w:t>Разнообразить направления кружковой работы в школе. Осуществлять работу по разработке программ дополнительного образования, рассчитанных на реализацию в течение нескольких лет.</w:t>
      </w:r>
    </w:p>
    <w:p w:rsidR="008171C9" w:rsidRPr="00B04A22" w:rsidRDefault="008171C9" w:rsidP="00F4175B">
      <w:pPr>
        <w:numPr>
          <w:ilvl w:val="0"/>
          <w:numId w:val="3"/>
        </w:numPr>
        <w:tabs>
          <w:tab w:val="clear" w:pos="1863"/>
          <w:tab w:val="num" w:pos="284"/>
        </w:tabs>
        <w:ind w:left="-284" w:firstLine="0"/>
        <w:rPr>
          <w:sz w:val="28"/>
          <w:szCs w:val="28"/>
        </w:rPr>
      </w:pPr>
      <w:r w:rsidRPr="00B04A22">
        <w:rPr>
          <w:sz w:val="28"/>
          <w:szCs w:val="28"/>
        </w:rPr>
        <w:t>Наиболее успешными  направлениями стала организация гражданско-патриотическое воспитание школьников, физкультурно-оздоровительной и спортивно-массовой работы и работа с ученическим активом.</w:t>
      </w:r>
    </w:p>
    <w:p w:rsidR="008171C9" w:rsidRPr="00B04A22" w:rsidRDefault="008171C9" w:rsidP="00F4175B">
      <w:pPr>
        <w:numPr>
          <w:ilvl w:val="0"/>
          <w:numId w:val="3"/>
        </w:numPr>
        <w:tabs>
          <w:tab w:val="clear" w:pos="1863"/>
          <w:tab w:val="num" w:pos="284"/>
        </w:tabs>
        <w:ind w:left="-284" w:firstLine="0"/>
        <w:rPr>
          <w:sz w:val="28"/>
          <w:szCs w:val="28"/>
        </w:rPr>
      </w:pPr>
      <w:r w:rsidRPr="00B04A22">
        <w:rPr>
          <w:sz w:val="28"/>
          <w:szCs w:val="28"/>
        </w:rPr>
        <w:t>Требует серьезной организации и контроля работа по подготовке учащихся для участия в соревнованиях в рамках Движения юных патриотов.</w:t>
      </w:r>
    </w:p>
    <w:p w:rsidR="008171C9" w:rsidRPr="00B04A22" w:rsidRDefault="008171C9" w:rsidP="00F4175B">
      <w:pPr>
        <w:numPr>
          <w:ilvl w:val="0"/>
          <w:numId w:val="3"/>
        </w:numPr>
        <w:tabs>
          <w:tab w:val="clear" w:pos="1863"/>
          <w:tab w:val="num" w:pos="284"/>
        </w:tabs>
        <w:ind w:left="-284" w:firstLine="0"/>
        <w:rPr>
          <w:sz w:val="28"/>
          <w:szCs w:val="28"/>
        </w:rPr>
      </w:pPr>
      <w:r w:rsidRPr="00B04A22">
        <w:rPr>
          <w:sz w:val="28"/>
          <w:szCs w:val="28"/>
        </w:rPr>
        <w:t>Учащиеся школы принимали активное участие в творческих конкурсах и спортивных соревнованиях. Увеличилось число участников, победителей и призеров  творческих конкурсов. Уделять особое внимание подготовке к массовым творческим мероприятиям, создавая для подготовки творческую группу.</w:t>
      </w:r>
    </w:p>
    <w:p w:rsidR="008171C9" w:rsidRPr="00B04A22" w:rsidRDefault="008171C9" w:rsidP="00F4175B">
      <w:pPr>
        <w:numPr>
          <w:ilvl w:val="0"/>
          <w:numId w:val="3"/>
        </w:numPr>
        <w:tabs>
          <w:tab w:val="clear" w:pos="1863"/>
          <w:tab w:val="num" w:pos="284"/>
        </w:tabs>
        <w:ind w:left="-284" w:firstLine="0"/>
        <w:rPr>
          <w:sz w:val="28"/>
          <w:szCs w:val="28"/>
        </w:rPr>
      </w:pPr>
      <w:r w:rsidRPr="00B04A22">
        <w:rPr>
          <w:sz w:val="28"/>
          <w:szCs w:val="28"/>
        </w:rPr>
        <w:t>В работе МО классных руководителей больше внимания уделять опытно-экспериментальной работе, которая бы основывалась на современных достижениях педагогической науки.</w:t>
      </w:r>
    </w:p>
    <w:p w:rsidR="008171C9" w:rsidRPr="00B04A22" w:rsidRDefault="008171C9" w:rsidP="00F4175B">
      <w:pPr>
        <w:numPr>
          <w:ilvl w:val="0"/>
          <w:numId w:val="3"/>
        </w:numPr>
        <w:tabs>
          <w:tab w:val="clear" w:pos="1863"/>
          <w:tab w:val="num" w:pos="284"/>
        </w:tabs>
        <w:ind w:left="-284" w:firstLine="0"/>
        <w:rPr>
          <w:sz w:val="28"/>
          <w:szCs w:val="28"/>
        </w:rPr>
      </w:pPr>
      <w:r w:rsidRPr="00B04A22">
        <w:rPr>
          <w:sz w:val="28"/>
          <w:szCs w:val="28"/>
        </w:rPr>
        <w:lastRenderedPageBreak/>
        <w:t>Пополнять банк интересных педагогических идей, материалы публиковать на школьном сайте, готовить материалы для публикации в научно-методических газетах и журналах.</w:t>
      </w:r>
    </w:p>
    <w:p w:rsidR="008171C9" w:rsidRPr="00B04A22" w:rsidRDefault="008171C9" w:rsidP="00F4175B">
      <w:pPr>
        <w:numPr>
          <w:ilvl w:val="0"/>
          <w:numId w:val="3"/>
        </w:numPr>
        <w:tabs>
          <w:tab w:val="clear" w:pos="1863"/>
          <w:tab w:val="num" w:pos="284"/>
        </w:tabs>
        <w:ind w:left="-284" w:firstLine="0"/>
        <w:rPr>
          <w:sz w:val="28"/>
          <w:szCs w:val="28"/>
        </w:rPr>
      </w:pPr>
      <w:r w:rsidRPr="00B04A22">
        <w:rPr>
          <w:sz w:val="28"/>
          <w:szCs w:val="28"/>
        </w:rPr>
        <w:t xml:space="preserve">Выполнять мероприятия в рамках  Года </w:t>
      </w:r>
      <w:r w:rsidR="00850AF7">
        <w:rPr>
          <w:sz w:val="28"/>
          <w:szCs w:val="28"/>
        </w:rPr>
        <w:t xml:space="preserve">добровольца и </w:t>
      </w:r>
      <w:proofErr w:type="spellStart"/>
      <w:r w:rsidR="00850AF7">
        <w:rPr>
          <w:sz w:val="28"/>
          <w:szCs w:val="28"/>
        </w:rPr>
        <w:t>волотёра</w:t>
      </w:r>
      <w:proofErr w:type="spellEnd"/>
      <w:r w:rsidRPr="00B04A22">
        <w:rPr>
          <w:sz w:val="28"/>
          <w:szCs w:val="28"/>
        </w:rPr>
        <w:t>.</w:t>
      </w:r>
    </w:p>
    <w:p w:rsidR="008171C9" w:rsidRPr="00B04A22" w:rsidRDefault="008171C9" w:rsidP="00F4175B">
      <w:pPr>
        <w:numPr>
          <w:ilvl w:val="0"/>
          <w:numId w:val="3"/>
        </w:numPr>
        <w:tabs>
          <w:tab w:val="clear" w:pos="1863"/>
          <w:tab w:val="num" w:pos="284"/>
        </w:tabs>
        <w:ind w:left="-284" w:firstLine="0"/>
        <w:rPr>
          <w:sz w:val="28"/>
          <w:szCs w:val="28"/>
        </w:rPr>
      </w:pPr>
      <w:r w:rsidRPr="00B04A22">
        <w:rPr>
          <w:sz w:val="28"/>
          <w:szCs w:val="28"/>
        </w:rPr>
        <w:t>Повышать творческую активность классных руководителей, способствовать активному участию в творческих педагогических конкурсах всех уровней.</w:t>
      </w:r>
    </w:p>
    <w:p w:rsidR="008171C9" w:rsidRPr="00B04A22" w:rsidRDefault="008171C9" w:rsidP="00F4175B">
      <w:pPr>
        <w:numPr>
          <w:ilvl w:val="0"/>
          <w:numId w:val="3"/>
        </w:numPr>
        <w:tabs>
          <w:tab w:val="clear" w:pos="1863"/>
          <w:tab w:val="num" w:pos="284"/>
        </w:tabs>
        <w:ind w:left="-284" w:firstLine="0"/>
        <w:rPr>
          <w:sz w:val="28"/>
          <w:szCs w:val="28"/>
        </w:rPr>
      </w:pPr>
      <w:r w:rsidRPr="00B04A22">
        <w:rPr>
          <w:sz w:val="28"/>
          <w:szCs w:val="28"/>
        </w:rPr>
        <w:t xml:space="preserve">  В профилактической работе уделять особое внимание развитию у школьников навыков безопасного поведения, осознанного отношения к своему здоровью и жизни.</w:t>
      </w:r>
    </w:p>
    <w:p w:rsidR="008171C9" w:rsidRPr="00B04A22" w:rsidRDefault="008171C9" w:rsidP="00F4175B">
      <w:pPr>
        <w:numPr>
          <w:ilvl w:val="0"/>
          <w:numId w:val="3"/>
        </w:numPr>
        <w:tabs>
          <w:tab w:val="clear" w:pos="1863"/>
          <w:tab w:val="num" w:pos="284"/>
        </w:tabs>
        <w:ind w:left="-284" w:firstLine="0"/>
        <w:rPr>
          <w:sz w:val="28"/>
          <w:szCs w:val="28"/>
        </w:rPr>
      </w:pPr>
      <w:r w:rsidRPr="00B04A22">
        <w:rPr>
          <w:sz w:val="28"/>
          <w:szCs w:val="28"/>
        </w:rPr>
        <w:t xml:space="preserve">Классным руководителям продолжать профилактическую работу в классах, вести дневники наблюдений за учащимися, </w:t>
      </w:r>
      <w:r>
        <w:rPr>
          <w:sz w:val="28"/>
          <w:szCs w:val="28"/>
        </w:rPr>
        <w:t xml:space="preserve"> </w:t>
      </w:r>
      <w:r w:rsidRPr="00B04A22">
        <w:rPr>
          <w:sz w:val="28"/>
          <w:szCs w:val="28"/>
        </w:rPr>
        <w:t xml:space="preserve"> своевременно реагировать на пропуски учащихся без уважительной причины. Активнее привлекать родительские комитеты к этой работе.</w:t>
      </w:r>
    </w:p>
    <w:p w:rsidR="008171C9" w:rsidRPr="00B04A22" w:rsidRDefault="008171C9" w:rsidP="00F4175B">
      <w:pPr>
        <w:numPr>
          <w:ilvl w:val="0"/>
          <w:numId w:val="3"/>
        </w:numPr>
        <w:shd w:val="clear" w:color="auto" w:fill="FFFFFF"/>
        <w:tabs>
          <w:tab w:val="clear" w:pos="1863"/>
          <w:tab w:val="num" w:pos="284"/>
        </w:tabs>
        <w:spacing w:before="10"/>
        <w:ind w:left="-284" w:firstLine="0"/>
        <w:rPr>
          <w:b/>
          <w:color w:val="000000"/>
          <w:spacing w:val="4"/>
          <w:sz w:val="28"/>
          <w:szCs w:val="28"/>
        </w:rPr>
      </w:pPr>
      <w:r w:rsidRPr="00B04A22">
        <w:rPr>
          <w:sz w:val="28"/>
          <w:szCs w:val="28"/>
        </w:rPr>
        <w:t>Продолжить работу Совета профилактики школы</w:t>
      </w:r>
      <w:r>
        <w:rPr>
          <w:sz w:val="28"/>
          <w:szCs w:val="28"/>
        </w:rPr>
        <w:t xml:space="preserve"> и Родительского патруля.</w:t>
      </w:r>
    </w:p>
    <w:p w:rsidR="008171C9" w:rsidRPr="00B04A22" w:rsidRDefault="008171C9" w:rsidP="00F4175B">
      <w:pPr>
        <w:numPr>
          <w:ilvl w:val="0"/>
          <w:numId w:val="3"/>
        </w:numPr>
        <w:tabs>
          <w:tab w:val="clear" w:pos="1863"/>
          <w:tab w:val="num" w:pos="284"/>
        </w:tabs>
        <w:ind w:left="-284" w:firstLine="0"/>
        <w:rPr>
          <w:sz w:val="28"/>
          <w:szCs w:val="28"/>
        </w:rPr>
      </w:pPr>
      <w:r w:rsidRPr="00B04A22">
        <w:rPr>
          <w:sz w:val="28"/>
          <w:szCs w:val="28"/>
        </w:rPr>
        <w:t>Мероприятия в рамках ВШК в основном проводились в срок, согласно плану. Следить за своевременностью ведения номенклатурной документации и составлением  форм отчетности.</w:t>
      </w:r>
    </w:p>
    <w:sectPr w:rsidR="008171C9" w:rsidRPr="00B04A22" w:rsidSect="00066BF0">
      <w:pgSz w:w="11906" w:h="16838"/>
      <w:pgMar w:top="567" w:right="849"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1F60"/>
    <w:multiLevelType w:val="multilevel"/>
    <w:tmpl w:val="3A4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41C64"/>
    <w:multiLevelType w:val="hybridMultilevel"/>
    <w:tmpl w:val="4F4EE058"/>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9B7C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72737C"/>
    <w:multiLevelType w:val="hybridMultilevel"/>
    <w:tmpl w:val="23469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D3FE1"/>
    <w:multiLevelType w:val="hybridMultilevel"/>
    <w:tmpl w:val="90661F3C"/>
    <w:lvl w:ilvl="0" w:tplc="69763660">
      <w:start w:val="1"/>
      <w:numFmt w:val="decimal"/>
      <w:lvlText w:val="%1)"/>
      <w:lvlJc w:val="left"/>
      <w:pPr>
        <w:ind w:left="-150" w:hanging="360"/>
      </w:pPr>
      <w:rPr>
        <w:rFonts w:hint="default"/>
      </w:rPr>
    </w:lvl>
    <w:lvl w:ilvl="1" w:tplc="04190019" w:tentative="1">
      <w:start w:val="1"/>
      <w:numFmt w:val="lowerLetter"/>
      <w:lvlText w:val="%2."/>
      <w:lvlJc w:val="left"/>
      <w:pPr>
        <w:ind w:left="570" w:hanging="360"/>
      </w:pPr>
    </w:lvl>
    <w:lvl w:ilvl="2" w:tplc="0419001B" w:tentative="1">
      <w:start w:val="1"/>
      <w:numFmt w:val="lowerRoman"/>
      <w:lvlText w:val="%3."/>
      <w:lvlJc w:val="right"/>
      <w:pPr>
        <w:ind w:left="1290" w:hanging="180"/>
      </w:pPr>
    </w:lvl>
    <w:lvl w:ilvl="3" w:tplc="0419000F" w:tentative="1">
      <w:start w:val="1"/>
      <w:numFmt w:val="decimal"/>
      <w:lvlText w:val="%4."/>
      <w:lvlJc w:val="left"/>
      <w:pPr>
        <w:ind w:left="2010" w:hanging="360"/>
      </w:pPr>
    </w:lvl>
    <w:lvl w:ilvl="4" w:tplc="04190019" w:tentative="1">
      <w:start w:val="1"/>
      <w:numFmt w:val="lowerLetter"/>
      <w:lvlText w:val="%5."/>
      <w:lvlJc w:val="left"/>
      <w:pPr>
        <w:ind w:left="2730" w:hanging="360"/>
      </w:pPr>
    </w:lvl>
    <w:lvl w:ilvl="5" w:tplc="0419001B" w:tentative="1">
      <w:start w:val="1"/>
      <w:numFmt w:val="lowerRoman"/>
      <w:lvlText w:val="%6."/>
      <w:lvlJc w:val="right"/>
      <w:pPr>
        <w:ind w:left="3450" w:hanging="180"/>
      </w:pPr>
    </w:lvl>
    <w:lvl w:ilvl="6" w:tplc="0419000F" w:tentative="1">
      <w:start w:val="1"/>
      <w:numFmt w:val="decimal"/>
      <w:lvlText w:val="%7."/>
      <w:lvlJc w:val="left"/>
      <w:pPr>
        <w:ind w:left="4170" w:hanging="360"/>
      </w:pPr>
    </w:lvl>
    <w:lvl w:ilvl="7" w:tplc="04190019" w:tentative="1">
      <w:start w:val="1"/>
      <w:numFmt w:val="lowerLetter"/>
      <w:lvlText w:val="%8."/>
      <w:lvlJc w:val="left"/>
      <w:pPr>
        <w:ind w:left="4890" w:hanging="360"/>
      </w:pPr>
    </w:lvl>
    <w:lvl w:ilvl="8" w:tplc="0419001B" w:tentative="1">
      <w:start w:val="1"/>
      <w:numFmt w:val="lowerRoman"/>
      <w:lvlText w:val="%9."/>
      <w:lvlJc w:val="right"/>
      <w:pPr>
        <w:ind w:left="5610" w:hanging="180"/>
      </w:pPr>
    </w:lvl>
  </w:abstractNum>
  <w:abstractNum w:abstractNumId="5">
    <w:nsid w:val="365F20E6"/>
    <w:multiLevelType w:val="hybridMultilevel"/>
    <w:tmpl w:val="15302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771538"/>
    <w:multiLevelType w:val="hybridMultilevel"/>
    <w:tmpl w:val="D494B3B6"/>
    <w:lvl w:ilvl="0" w:tplc="6E1A6422">
      <w:start w:val="3"/>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43A55A45"/>
    <w:multiLevelType w:val="hybridMultilevel"/>
    <w:tmpl w:val="EBB04A7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49D20EE"/>
    <w:multiLevelType w:val="hybridMultilevel"/>
    <w:tmpl w:val="DDD2492A"/>
    <w:lvl w:ilvl="0" w:tplc="657A9970">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A312BAF"/>
    <w:multiLevelType w:val="hybridMultilevel"/>
    <w:tmpl w:val="CFAC9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96556C"/>
    <w:multiLevelType w:val="hybridMultilevel"/>
    <w:tmpl w:val="D6C49AEC"/>
    <w:lvl w:ilvl="0" w:tplc="8A08CDC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10"/>
  </w:num>
  <w:num w:numId="7">
    <w:abstractNumId w:val="3"/>
  </w:num>
  <w:num w:numId="8">
    <w:abstractNumId w:val="5"/>
  </w:num>
  <w:num w:numId="9">
    <w:abstractNumId w:val="6"/>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1C9"/>
    <w:rsid w:val="00025644"/>
    <w:rsid w:val="0004088F"/>
    <w:rsid w:val="00066BF0"/>
    <w:rsid w:val="000B2A37"/>
    <w:rsid w:val="000E3779"/>
    <w:rsid w:val="0010723F"/>
    <w:rsid w:val="001844F3"/>
    <w:rsid w:val="001C5C23"/>
    <w:rsid w:val="001F54EC"/>
    <w:rsid w:val="00380D45"/>
    <w:rsid w:val="0043321E"/>
    <w:rsid w:val="004412F3"/>
    <w:rsid w:val="004B5BC9"/>
    <w:rsid w:val="00542FE2"/>
    <w:rsid w:val="007009A7"/>
    <w:rsid w:val="0077219F"/>
    <w:rsid w:val="008171C9"/>
    <w:rsid w:val="00850AF7"/>
    <w:rsid w:val="00883E15"/>
    <w:rsid w:val="008B0D2D"/>
    <w:rsid w:val="00995C1D"/>
    <w:rsid w:val="009C3238"/>
    <w:rsid w:val="009F2288"/>
    <w:rsid w:val="009F7BB5"/>
    <w:rsid w:val="00AA3B4C"/>
    <w:rsid w:val="00B6535A"/>
    <w:rsid w:val="00B75C03"/>
    <w:rsid w:val="00BB1071"/>
    <w:rsid w:val="00C913A4"/>
    <w:rsid w:val="00D00951"/>
    <w:rsid w:val="00D054FF"/>
    <w:rsid w:val="00D53E74"/>
    <w:rsid w:val="00D83035"/>
    <w:rsid w:val="00E618AD"/>
    <w:rsid w:val="00EE28FC"/>
    <w:rsid w:val="00EE68F8"/>
    <w:rsid w:val="00F4175B"/>
    <w:rsid w:val="00FF2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171C9"/>
    <w:pPr>
      <w:tabs>
        <w:tab w:val="center" w:pos="4677"/>
        <w:tab w:val="right" w:pos="9355"/>
      </w:tabs>
    </w:pPr>
  </w:style>
  <w:style w:type="character" w:customStyle="1" w:styleId="a4">
    <w:name w:val="Нижний колонтитул Знак"/>
    <w:basedOn w:val="a0"/>
    <w:link w:val="a3"/>
    <w:rsid w:val="008171C9"/>
    <w:rPr>
      <w:rFonts w:ascii="Times New Roman" w:eastAsia="Times New Roman" w:hAnsi="Times New Roman" w:cs="Times New Roman"/>
      <w:sz w:val="24"/>
      <w:szCs w:val="24"/>
      <w:lang w:eastAsia="ru-RU"/>
    </w:rPr>
  </w:style>
  <w:style w:type="character" w:styleId="a5">
    <w:name w:val="page number"/>
    <w:basedOn w:val="a0"/>
    <w:rsid w:val="008171C9"/>
  </w:style>
  <w:style w:type="paragraph" w:styleId="a6">
    <w:name w:val="Body Text"/>
    <w:basedOn w:val="a"/>
    <w:link w:val="a7"/>
    <w:rsid w:val="008171C9"/>
    <w:pPr>
      <w:spacing w:after="120"/>
    </w:pPr>
  </w:style>
  <w:style w:type="character" w:customStyle="1" w:styleId="a7">
    <w:name w:val="Основной текст Знак"/>
    <w:basedOn w:val="a0"/>
    <w:link w:val="a6"/>
    <w:rsid w:val="008171C9"/>
    <w:rPr>
      <w:rFonts w:ascii="Times New Roman" w:eastAsia="Times New Roman" w:hAnsi="Times New Roman" w:cs="Times New Roman"/>
      <w:sz w:val="24"/>
      <w:szCs w:val="24"/>
    </w:rPr>
  </w:style>
  <w:style w:type="paragraph" w:styleId="a8">
    <w:name w:val="List Paragraph"/>
    <w:basedOn w:val="a"/>
    <w:uiPriority w:val="34"/>
    <w:qFormat/>
    <w:rsid w:val="008171C9"/>
    <w:pPr>
      <w:ind w:left="708"/>
    </w:pPr>
  </w:style>
  <w:style w:type="paragraph" w:styleId="a9">
    <w:name w:val="header"/>
    <w:basedOn w:val="a"/>
    <w:link w:val="aa"/>
    <w:uiPriority w:val="99"/>
    <w:rsid w:val="008171C9"/>
    <w:pPr>
      <w:tabs>
        <w:tab w:val="center" w:pos="4677"/>
        <w:tab w:val="right" w:pos="9355"/>
      </w:tabs>
    </w:pPr>
  </w:style>
  <w:style w:type="character" w:customStyle="1" w:styleId="aa">
    <w:name w:val="Верхний колонтитул Знак"/>
    <w:basedOn w:val="a0"/>
    <w:link w:val="a9"/>
    <w:uiPriority w:val="99"/>
    <w:rsid w:val="008171C9"/>
    <w:rPr>
      <w:rFonts w:ascii="Times New Roman" w:eastAsia="Times New Roman" w:hAnsi="Times New Roman" w:cs="Times New Roman"/>
      <w:sz w:val="24"/>
      <w:szCs w:val="24"/>
    </w:rPr>
  </w:style>
  <w:style w:type="paragraph" w:styleId="ab">
    <w:name w:val="No Spacing"/>
    <w:uiPriority w:val="1"/>
    <w:qFormat/>
    <w:rsid w:val="008171C9"/>
    <w:pPr>
      <w:spacing w:after="0" w:line="240" w:lineRule="auto"/>
    </w:pPr>
    <w:rPr>
      <w:rFonts w:ascii="Calibri" w:eastAsia="Calibri" w:hAnsi="Calibri" w:cs="Times New Roman"/>
    </w:rPr>
  </w:style>
  <w:style w:type="character" w:styleId="ac">
    <w:name w:val="Emphasis"/>
    <w:basedOn w:val="a0"/>
    <w:qFormat/>
    <w:rsid w:val="008171C9"/>
    <w:rPr>
      <w:i/>
      <w:iCs/>
    </w:rPr>
  </w:style>
  <w:style w:type="character" w:customStyle="1" w:styleId="c1">
    <w:name w:val="c1"/>
    <w:basedOn w:val="a0"/>
    <w:rsid w:val="009C3238"/>
  </w:style>
  <w:style w:type="character" w:customStyle="1" w:styleId="c6">
    <w:name w:val="c6"/>
    <w:basedOn w:val="a0"/>
    <w:rsid w:val="009C32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воспитанности уч-ся 1-4 классов</a:t>
            </a:r>
          </a:p>
        </c:rich>
      </c:tx>
      <c:layout>
        <c:manualLayout>
          <c:xMode val="edge"/>
          <c:yMode val="edge"/>
          <c:x val="0.17082618161101956"/>
          <c:y val="0"/>
        </c:manualLayout>
      </c:layout>
      <c:overlay val="1"/>
    </c:title>
    <c:view3D>
      <c:rAngAx val="1"/>
    </c:view3D>
    <c:plotArea>
      <c:layout>
        <c:manualLayout>
          <c:layoutTarget val="inner"/>
          <c:xMode val="edge"/>
          <c:yMode val="edge"/>
          <c:x val="0.13513178294573638"/>
          <c:y val="9.8760450470847902E-2"/>
          <c:w val="0.71633180736128965"/>
          <c:h val="0.60152038138089881"/>
        </c:manualLayout>
      </c:layout>
      <c:bar3DChart>
        <c:barDir val="col"/>
        <c:grouping val="clustered"/>
        <c:ser>
          <c:idx val="0"/>
          <c:order val="0"/>
          <c:tx>
            <c:strRef>
              <c:f>Лист1!$A$2</c:f>
              <c:strCache>
                <c:ptCount val="1"/>
                <c:pt idx="0">
                  <c:v>учитель</c:v>
                </c:pt>
              </c:strCache>
            </c:strRef>
          </c:tx>
          <c:cat>
            <c:strRef>
              <c:f>Лист1!$B$1:$E$1</c:f>
              <c:strCache>
                <c:ptCount val="4"/>
                <c:pt idx="0">
                  <c:v>высокий</c:v>
                </c:pt>
                <c:pt idx="1">
                  <c:v>хороший</c:v>
                </c:pt>
                <c:pt idx="2">
                  <c:v>средний</c:v>
                </c:pt>
                <c:pt idx="3">
                  <c:v>низкий</c:v>
                </c:pt>
              </c:strCache>
            </c:strRef>
          </c:cat>
          <c:val>
            <c:numRef>
              <c:f>Лист1!$B$2:$E$2</c:f>
              <c:numCache>
                <c:formatCode>0%</c:formatCode>
                <c:ptCount val="4"/>
                <c:pt idx="0" formatCode="0.00%">
                  <c:v>0.14700000000000021</c:v>
                </c:pt>
                <c:pt idx="1">
                  <c:v>0.28700000000000031</c:v>
                </c:pt>
                <c:pt idx="2" formatCode="0.00%">
                  <c:v>0.45600000000000002</c:v>
                </c:pt>
                <c:pt idx="3">
                  <c:v>0.11000000000000008</c:v>
                </c:pt>
              </c:numCache>
            </c:numRef>
          </c:val>
        </c:ser>
        <c:ser>
          <c:idx val="1"/>
          <c:order val="1"/>
          <c:tx>
            <c:strRef>
              <c:f>Лист1!$A$3</c:f>
              <c:strCache>
                <c:ptCount val="1"/>
                <c:pt idx="0">
                  <c:v>родители</c:v>
                </c:pt>
              </c:strCache>
            </c:strRef>
          </c:tx>
          <c:cat>
            <c:strRef>
              <c:f>Лист1!$B$1:$E$1</c:f>
              <c:strCache>
                <c:ptCount val="4"/>
                <c:pt idx="0">
                  <c:v>высокий</c:v>
                </c:pt>
                <c:pt idx="1">
                  <c:v>хороший</c:v>
                </c:pt>
                <c:pt idx="2">
                  <c:v>средний</c:v>
                </c:pt>
                <c:pt idx="3">
                  <c:v>низкий</c:v>
                </c:pt>
              </c:strCache>
            </c:strRef>
          </c:cat>
          <c:val>
            <c:numRef>
              <c:f>Лист1!$B$3:$E$3</c:f>
              <c:numCache>
                <c:formatCode>0%</c:formatCode>
                <c:ptCount val="4"/>
                <c:pt idx="0" formatCode="0.00%">
                  <c:v>0.19800000000000023</c:v>
                </c:pt>
                <c:pt idx="1">
                  <c:v>0.51200000000000001</c:v>
                </c:pt>
                <c:pt idx="2">
                  <c:v>0.26</c:v>
                </c:pt>
                <c:pt idx="3">
                  <c:v>3.0000000000000058E-2</c:v>
                </c:pt>
              </c:numCache>
            </c:numRef>
          </c:val>
        </c:ser>
        <c:ser>
          <c:idx val="2"/>
          <c:order val="2"/>
          <c:tx>
            <c:strRef>
              <c:f>Лист1!$A$4</c:f>
              <c:strCache>
                <c:ptCount val="1"/>
                <c:pt idx="0">
                  <c:v>ученики</c:v>
                </c:pt>
              </c:strCache>
            </c:strRef>
          </c:tx>
          <c:cat>
            <c:strRef>
              <c:f>Лист1!$B$1:$E$1</c:f>
              <c:strCache>
                <c:ptCount val="4"/>
                <c:pt idx="0">
                  <c:v>высокий</c:v>
                </c:pt>
                <c:pt idx="1">
                  <c:v>хороший</c:v>
                </c:pt>
                <c:pt idx="2">
                  <c:v>средний</c:v>
                </c:pt>
                <c:pt idx="3">
                  <c:v>низкий</c:v>
                </c:pt>
              </c:strCache>
            </c:strRef>
          </c:cat>
          <c:val>
            <c:numRef>
              <c:f>Лист1!$B$4:$E$4</c:f>
              <c:numCache>
                <c:formatCode>0%</c:formatCode>
                <c:ptCount val="4"/>
                <c:pt idx="0" formatCode="0.00%">
                  <c:v>0.25800000000000001</c:v>
                </c:pt>
                <c:pt idx="1">
                  <c:v>0.42000000000000032</c:v>
                </c:pt>
                <c:pt idx="2">
                  <c:v>0.29000000000000031</c:v>
                </c:pt>
                <c:pt idx="3" formatCode="0.00%">
                  <c:v>3.2000000000000091E-2</c:v>
                </c:pt>
              </c:numCache>
            </c:numRef>
          </c:val>
        </c:ser>
        <c:dLbls>
          <c:showVal val="1"/>
        </c:dLbls>
        <c:shape val="box"/>
        <c:axId val="77301248"/>
        <c:axId val="78372864"/>
        <c:axId val="0"/>
      </c:bar3DChart>
      <c:catAx>
        <c:axId val="77301248"/>
        <c:scaling>
          <c:orientation val="minMax"/>
        </c:scaling>
        <c:axPos val="b"/>
        <c:tickLblPos val="nextTo"/>
        <c:crossAx val="78372864"/>
        <c:crosses val="autoZero"/>
        <c:auto val="1"/>
        <c:lblAlgn val="ctr"/>
        <c:lblOffset val="100"/>
      </c:catAx>
      <c:valAx>
        <c:axId val="78372864"/>
        <c:scaling>
          <c:orientation val="minMax"/>
        </c:scaling>
        <c:axPos val="l"/>
        <c:majorGridlines/>
        <c:numFmt formatCode="0.00%" sourceLinked="1"/>
        <c:tickLblPos val="nextTo"/>
        <c:crossAx val="77301248"/>
        <c:crosses val="autoZero"/>
        <c:crossBetween val="between"/>
      </c:valAx>
      <c:dTable>
        <c:showHorzBorder val="1"/>
        <c:showVertBorder val="1"/>
        <c:showOutline val="1"/>
      </c:dTable>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воспитанности уч-ся 5-9 классов</a:t>
            </a:r>
          </a:p>
        </c:rich>
      </c:tx>
      <c:layout>
        <c:manualLayout>
          <c:xMode val="edge"/>
          <c:yMode val="edge"/>
          <c:x val="0.17589894046749319"/>
          <c:y val="0"/>
        </c:manualLayout>
      </c:layout>
      <c:overlay val="1"/>
    </c:title>
    <c:view3D>
      <c:rAngAx val="1"/>
    </c:view3D>
    <c:plotArea>
      <c:layout>
        <c:manualLayout>
          <c:layoutTarget val="inner"/>
          <c:xMode val="edge"/>
          <c:yMode val="edge"/>
          <c:x val="0.11265586647029947"/>
          <c:y val="3.7057967754030752E-2"/>
          <c:w val="0.74820915426808898"/>
          <c:h val="0.72630172862379239"/>
        </c:manualLayout>
      </c:layout>
      <c:bar3DChart>
        <c:barDir val="col"/>
        <c:grouping val="clustered"/>
        <c:ser>
          <c:idx val="0"/>
          <c:order val="0"/>
          <c:tx>
            <c:strRef>
              <c:f>Лист1!$A$2</c:f>
              <c:strCache>
                <c:ptCount val="1"/>
                <c:pt idx="0">
                  <c:v>учитель</c:v>
                </c:pt>
              </c:strCache>
            </c:strRef>
          </c:tx>
          <c:cat>
            <c:strRef>
              <c:f>Лист1!$B$1:$E$1</c:f>
              <c:strCache>
                <c:ptCount val="4"/>
                <c:pt idx="0">
                  <c:v>высокий</c:v>
                </c:pt>
                <c:pt idx="1">
                  <c:v>хороший</c:v>
                </c:pt>
                <c:pt idx="2">
                  <c:v>средний</c:v>
                </c:pt>
                <c:pt idx="3">
                  <c:v>низкий</c:v>
                </c:pt>
              </c:strCache>
            </c:strRef>
          </c:cat>
          <c:val>
            <c:numRef>
              <c:f>Лист1!$B$2:$E$2</c:f>
              <c:numCache>
                <c:formatCode>0%</c:formatCode>
                <c:ptCount val="4"/>
                <c:pt idx="0" formatCode="0.00%">
                  <c:v>0.11300000000000002</c:v>
                </c:pt>
                <c:pt idx="1">
                  <c:v>0.29000000000000031</c:v>
                </c:pt>
                <c:pt idx="2" formatCode="0.00%">
                  <c:v>0.44100000000000006</c:v>
                </c:pt>
                <c:pt idx="3">
                  <c:v>0.15600000000000042</c:v>
                </c:pt>
              </c:numCache>
            </c:numRef>
          </c:val>
        </c:ser>
        <c:ser>
          <c:idx val="1"/>
          <c:order val="1"/>
          <c:tx>
            <c:strRef>
              <c:f>Лист1!$A$3</c:f>
              <c:strCache>
                <c:ptCount val="1"/>
                <c:pt idx="0">
                  <c:v>родители</c:v>
                </c:pt>
              </c:strCache>
            </c:strRef>
          </c:tx>
          <c:cat>
            <c:strRef>
              <c:f>Лист1!$B$1:$E$1</c:f>
              <c:strCache>
                <c:ptCount val="4"/>
                <c:pt idx="0">
                  <c:v>высокий</c:v>
                </c:pt>
                <c:pt idx="1">
                  <c:v>хороший</c:v>
                </c:pt>
                <c:pt idx="2">
                  <c:v>средний</c:v>
                </c:pt>
                <c:pt idx="3">
                  <c:v>низкий</c:v>
                </c:pt>
              </c:strCache>
            </c:strRef>
          </c:cat>
          <c:val>
            <c:numRef>
              <c:f>Лист1!$B$3:$E$3</c:f>
              <c:numCache>
                <c:formatCode>0%</c:formatCode>
                <c:ptCount val="4"/>
                <c:pt idx="0" formatCode="0.00%">
                  <c:v>0.12000000000000002</c:v>
                </c:pt>
                <c:pt idx="1">
                  <c:v>0.42000000000000032</c:v>
                </c:pt>
                <c:pt idx="2">
                  <c:v>0.32000000000000089</c:v>
                </c:pt>
                <c:pt idx="3">
                  <c:v>0.14000000000000001</c:v>
                </c:pt>
              </c:numCache>
            </c:numRef>
          </c:val>
        </c:ser>
        <c:ser>
          <c:idx val="2"/>
          <c:order val="2"/>
          <c:tx>
            <c:strRef>
              <c:f>Лист1!$A$4</c:f>
              <c:strCache>
                <c:ptCount val="1"/>
                <c:pt idx="0">
                  <c:v>ученики</c:v>
                </c:pt>
              </c:strCache>
            </c:strRef>
          </c:tx>
          <c:cat>
            <c:strRef>
              <c:f>Лист1!$B$1:$E$1</c:f>
              <c:strCache>
                <c:ptCount val="4"/>
                <c:pt idx="0">
                  <c:v>высокий</c:v>
                </c:pt>
                <c:pt idx="1">
                  <c:v>хороший</c:v>
                </c:pt>
                <c:pt idx="2">
                  <c:v>средний</c:v>
                </c:pt>
                <c:pt idx="3">
                  <c:v>низкий</c:v>
                </c:pt>
              </c:strCache>
            </c:strRef>
          </c:cat>
          <c:val>
            <c:numRef>
              <c:f>Лист1!$B$4:$E$4</c:f>
              <c:numCache>
                <c:formatCode>0%</c:formatCode>
                <c:ptCount val="4"/>
                <c:pt idx="0" formatCode="0.00%">
                  <c:v>0.29000000000000031</c:v>
                </c:pt>
                <c:pt idx="1">
                  <c:v>0.36000000000000032</c:v>
                </c:pt>
                <c:pt idx="2">
                  <c:v>0.29000000000000031</c:v>
                </c:pt>
                <c:pt idx="3" formatCode="0.00%">
                  <c:v>6.0000000000000032E-2</c:v>
                </c:pt>
              </c:numCache>
            </c:numRef>
          </c:val>
        </c:ser>
        <c:dLbls>
          <c:showVal val="1"/>
        </c:dLbls>
        <c:shape val="box"/>
        <c:axId val="83865984"/>
        <c:axId val="83867904"/>
        <c:axId val="0"/>
      </c:bar3DChart>
      <c:catAx>
        <c:axId val="83865984"/>
        <c:scaling>
          <c:orientation val="minMax"/>
        </c:scaling>
        <c:axPos val="b"/>
        <c:tickLblPos val="nextTo"/>
        <c:crossAx val="83867904"/>
        <c:crosses val="autoZero"/>
        <c:auto val="1"/>
        <c:lblAlgn val="ctr"/>
        <c:lblOffset val="100"/>
      </c:catAx>
      <c:valAx>
        <c:axId val="83867904"/>
        <c:scaling>
          <c:orientation val="minMax"/>
        </c:scaling>
        <c:axPos val="l"/>
        <c:majorGridlines/>
        <c:numFmt formatCode="0.00%" sourceLinked="1"/>
        <c:tickLblPos val="nextTo"/>
        <c:crossAx val="83865984"/>
        <c:crosses val="autoZero"/>
        <c:crossBetween val="between"/>
      </c:valAx>
      <c:dTable>
        <c:showHorzBorder val="1"/>
        <c:showVertBorder val="1"/>
        <c:showOutline val="1"/>
      </c:dTable>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4912</Words>
  <Characters>28005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14</cp:revision>
  <dcterms:created xsi:type="dcterms:W3CDTF">2017-06-02T08:48:00Z</dcterms:created>
  <dcterms:modified xsi:type="dcterms:W3CDTF">2018-08-31T09:53:00Z</dcterms:modified>
</cp:coreProperties>
</file>